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58" w:rsidRDefault="00271A58">
      <w:pPr>
        <w:pStyle w:val="Titolo"/>
      </w:pPr>
    </w:p>
    <w:tbl>
      <w:tblPr>
        <w:tblStyle w:val="Grigliatabella"/>
        <w:tblW w:w="5400"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2"/>
        <w:gridCol w:w="6282"/>
        <w:gridCol w:w="938"/>
        <w:gridCol w:w="1148"/>
      </w:tblGrid>
      <w:tr w:rsidR="00271A58" w:rsidRPr="00271A58" w:rsidTr="00271A58">
        <w:tc>
          <w:tcPr>
            <w:tcW w:w="1175" w:type="pct"/>
          </w:tcPr>
          <w:p w:rsidR="00271A58" w:rsidRPr="00271A58" w:rsidRDefault="00271A58" w:rsidP="00271A58">
            <w:pPr>
              <w:pStyle w:val="Titolo"/>
              <w:ind w:left="0"/>
              <w:jc w:val="left"/>
            </w:pPr>
          </w:p>
          <w:p w:rsidR="00271A58" w:rsidRPr="00271A58" w:rsidRDefault="00813616" w:rsidP="00271A58">
            <w:pPr>
              <w:pStyle w:val="Titolo"/>
            </w:pPr>
            <w:r>
              <w:rPr>
                <w:noProof/>
              </w:rPr>
            </w:r>
            <w:r>
              <w:rPr>
                <w:noProof/>
              </w:rPr>
              <w:pict>
                <v:group id="Gruppo 10" o:spid="_x0000_s1026" style="width:64.55pt;height:45.5pt;mso-position-horizontal-relative:char;mso-position-vertical-relative:line" coordsize="1291,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&#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6;top:45;width:120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">
                    <v:imagedata r:id="rId7" o:title=""/>
                  </v:shape>
                  <v:line id="Line 4" o:spid="_x0000_s1028" style="position:absolute;visibility:visible;mso-wrap-style:square" from="0,896" to="129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" strokeweight="1.4pt"/>
                  <v:line id="Line 5" o:spid="_x0000_s1029" style="position:absolute;visibility:visible;mso-wrap-style:square" from="14,26" to="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" strokeweight="1.35pt"/>
                  <v:line id="Line 6" o:spid="_x0000_s1030" style="position:absolute;visibility:visible;mso-wrap-style:square" from="0,13" to="12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" strokeweight="1.3pt"/>
                  <v:line id="Line 7" o:spid="_x0000_s1031" style="position:absolute;visibility:visible;mso-wrap-style:square" from="1277,26" to="1277,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" strokeweight="1.35pt"/>
                  <v:line id="Line 8" o:spid="_x0000_s1032" style="position:absolute;visibility:visible;mso-wrap-style:square" from="36,869" to="125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" strokeweight=".5pt"/>
                  <v:line id="Line 9" o:spid="_x0000_s1033" style="position:absolute;visibility:visible;mso-wrap-style:square" from="41,44" to="4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" strokeweight=".45pt"/>
                  <v:line id="Line 10" o:spid="_x0000_s1034" style="position:absolute;visibility:visible;mso-wrap-style:square" from="36,40" to="12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" strokeweight=".4pt"/>
                  <v:line id="Line 11" o:spid="_x0000_s1035" style="position:absolute;visibility:visible;mso-wrap-style:square" from="1250,44" to="125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" strokeweight=".45pt"/>
                  <w10:wrap type="none"/>
                  <w10:anchorlock/>
                </v:group>
              </w:pict>
            </w:r>
          </w:p>
        </w:tc>
        <w:tc>
          <w:tcPr>
            <w:tcW w:w="2645" w:type="pct"/>
          </w:tcPr>
          <w:p w:rsidR="00271A58" w:rsidRPr="00271A58" w:rsidRDefault="00271A58" w:rsidP="00271A58">
            <w:pPr>
              <w:pStyle w:val="Titolo"/>
            </w:pPr>
          </w:p>
          <w:p w:rsidR="00271A58" w:rsidRPr="00271A58" w:rsidRDefault="00271A58" w:rsidP="00271A58">
            <w:pPr>
              <w:pStyle w:val="Titolo"/>
            </w:pPr>
            <w:r w:rsidRPr="00271A58">
              <w:rPr>
                <w:noProof/>
                <w:lang w:eastAsia="it-IT"/>
              </w:rPr>
              <w:drawing>
                <wp:inline distT="0" distB="0" distL="0" distR="0">
                  <wp:extent cx="590550" cy="676275"/>
                  <wp:effectExtent l="0" t="0" r="0" b="9525"/>
                  <wp:docPr id="4651914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676275"/>
                          </a:xfrm>
                          <a:prstGeom prst="rect">
                            <a:avLst/>
                          </a:prstGeom>
                          <a:noFill/>
                          <a:ln>
                            <a:noFill/>
                          </a:ln>
                        </pic:spPr>
                      </pic:pic>
                    </a:graphicData>
                  </a:graphic>
                </wp:inline>
              </w:drawing>
            </w:r>
          </w:p>
        </w:tc>
        <w:tc>
          <w:tcPr>
            <w:tcW w:w="785" w:type="pct"/>
            <w:gridSpan w:val="2"/>
          </w:tcPr>
          <w:p w:rsidR="00271A58" w:rsidRPr="00271A58" w:rsidRDefault="00271A58" w:rsidP="00271A58">
            <w:pPr>
              <w:pStyle w:val="Titolo"/>
            </w:pPr>
          </w:p>
          <w:p w:rsidR="00271A58" w:rsidRPr="00271A58" w:rsidRDefault="00271A58" w:rsidP="00271A58">
            <w:pPr>
              <w:pStyle w:val="Titolo"/>
            </w:pPr>
            <w:r w:rsidRPr="00271A58">
              <w:rPr>
                <w:noProof/>
                <w:lang w:eastAsia="it-IT"/>
              </w:rPr>
              <w:drawing>
                <wp:inline distT="0" distB="0" distL="0" distR="0">
                  <wp:extent cx="714375" cy="561975"/>
                  <wp:effectExtent l="0" t="0" r="9525" b="9525"/>
                  <wp:docPr id="75251726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561975"/>
                          </a:xfrm>
                          <a:prstGeom prst="rect">
                            <a:avLst/>
                          </a:prstGeom>
                          <a:noFill/>
                          <a:ln>
                            <a:noFill/>
                          </a:ln>
                        </pic:spPr>
                      </pic:pic>
                    </a:graphicData>
                  </a:graphic>
                </wp:inline>
              </w:drawing>
            </w:r>
          </w:p>
        </w:tc>
      </w:tr>
      <w:tr w:rsidR="00271A58" w:rsidRPr="00271A58" w:rsidTr="00271A58">
        <w:tc>
          <w:tcPr>
            <w:tcW w:w="4215" w:type="pct"/>
            <w:gridSpan w:val="3"/>
          </w:tcPr>
          <w:tbl>
            <w:tblPr>
              <w:tblW w:w="9660" w:type="dxa"/>
              <w:tblInd w:w="136" w:type="dxa"/>
              <w:tblLook w:val="04A0"/>
            </w:tblPr>
            <w:tblGrid>
              <w:gridCol w:w="2298"/>
              <w:gridCol w:w="7362"/>
            </w:tblGrid>
            <w:tr w:rsidR="00271A58" w:rsidRPr="00271A58" w:rsidTr="00711C01">
              <w:trPr>
                <w:trHeight w:val="1292"/>
              </w:trPr>
              <w:tc>
                <w:tcPr>
                  <w:tcW w:w="2298" w:type="dxa"/>
                  <w:hideMark/>
                </w:tcPr>
                <w:p w:rsidR="00271A58" w:rsidRPr="00271A58" w:rsidRDefault="00271A58" w:rsidP="00271A58">
                  <w:pPr>
                    <w:pStyle w:val="Titolo"/>
                    <w:rPr>
                      <w:rFonts w:ascii="Bradley Hand ITC" w:hAnsi="Bradley Hand ITC"/>
                      <w:b w:val="0"/>
                      <w:bCs w:val="0"/>
                      <w:i/>
                    </w:rPr>
                  </w:pPr>
                  <w:r w:rsidRPr="00271A58">
                    <w:rPr>
                      <w:rFonts w:ascii="Bradley Hand ITC" w:hAnsi="Bradley Hand ITC"/>
                      <w:b w:val="0"/>
                      <w:bCs w:val="0"/>
                      <w:noProof/>
                      <w:lang w:eastAsia="it-IT"/>
                    </w:rPr>
                    <w:drawing>
                      <wp:inline distT="0" distB="0" distL="0" distR="0">
                        <wp:extent cx="1076325" cy="904875"/>
                        <wp:effectExtent l="0" t="0" r="9525" b="9525"/>
                        <wp:docPr id="139817813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904875"/>
                                </a:xfrm>
                                <a:prstGeom prst="rect">
                                  <a:avLst/>
                                </a:prstGeom>
                                <a:solidFill>
                                  <a:srgbClr val="FFFFFF"/>
                                </a:solidFill>
                                <a:ln>
                                  <a:noFill/>
                                </a:ln>
                              </pic:spPr>
                            </pic:pic>
                          </a:graphicData>
                        </a:graphic>
                      </wp:inline>
                    </w:drawing>
                  </w:r>
                </w:p>
              </w:tc>
              <w:tc>
                <w:tcPr>
                  <w:tcW w:w="7362" w:type="dxa"/>
                  <w:tcBorders>
                    <w:top w:val="nil"/>
                    <w:left w:val="nil"/>
                    <w:bottom w:val="nil"/>
                  </w:tcBorders>
                </w:tcPr>
                <w:p w:rsidR="00271A58" w:rsidRPr="00271A58" w:rsidRDefault="00271A58" w:rsidP="00271A58">
                  <w:pPr>
                    <w:pStyle w:val="Titolo"/>
                    <w:rPr>
                      <w:rFonts w:ascii="Bradley Hand ITC" w:hAnsi="Bradley Hand ITC"/>
                      <w:b w:val="0"/>
                      <w:bCs w:val="0"/>
                      <w:i/>
                      <w:sz w:val="32"/>
                      <w:szCs w:val="32"/>
                    </w:rPr>
                  </w:pPr>
                  <w:r w:rsidRPr="00271A58">
                    <w:rPr>
                      <w:rFonts w:ascii="Bradley Hand ITC" w:hAnsi="Bradley Hand ITC"/>
                      <w:b w:val="0"/>
                      <w:bCs w:val="0"/>
                      <w:i/>
                      <w:sz w:val="32"/>
                      <w:szCs w:val="32"/>
                    </w:rPr>
                    <w:t>Istituto Comprensivo ad indirizzo musicale</w:t>
                  </w:r>
                </w:p>
                <w:p w:rsidR="00271A58" w:rsidRPr="00271A58" w:rsidRDefault="00271A58" w:rsidP="00271A58">
                  <w:pPr>
                    <w:pStyle w:val="Titolo"/>
                    <w:rPr>
                      <w:rFonts w:ascii="Bradley Hand ITC" w:hAnsi="Bradley Hand ITC"/>
                      <w:b w:val="0"/>
                      <w:bCs w:val="0"/>
                      <w:sz w:val="32"/>
                      <w:szCs w:val="32"/>
                    </w:rPr>
                  </w:pPr>
                  <w:r w:rsidRPr="00271A58">
                    <w:rPr>
                      <w:rFonts w:ascii="Bradley Hand ITC" w:hAnsi="Bradley Hand ITC"/>
                      <w:b w:val="0"/>
                      <w:bCs w:val="0"/>
                      <w:i/>
                      <w:sz w:val="32"/>
                      <w:szCs w:val="32"/>
                    </w:rPr>
                    <w:t>“Sac. R. Calderisi”</w:t>
                  </w:r>
                </w:p>
                <w:p w:rsidR="00271A58" w:rsidRPr="00271A58" w:rsidRDefault="00271A58" w:rsidP="00271A58">
                  <w:pPr>
                    <w:pStyle w:val="Titolo"/>
                    <w:rPr>
                      <w:rFonts w:ascii="Bradley Hand ITC" w:hAnsi="Bradley Hand ITC"/>
                      <w:b w:val="0"/>
                      <w:bCs w:val="0"/>
                    </w:rPr>
                  </w:pPr>
                  <w:r w:rsidRPr="00271A58">
                    <w:rPr>
                      <w:rFonts w:ascii="Bradley Hand ITC" w:hAnsi="Bradley Hand ITC"/>
                      <w:b w:val="0"/>
                      <w:bCs w:val="0"/>
                    </w:rPr>
                    <w:t>Via T. Tasso 81030 Villa di Briano (CE)</w:t>
                  </w:r>
                </w:p>
                <w:p w:rsidR="00271A58" w:rsidRPr="00271A58" w:rsidRDefault="00271A58" w:rsidP="00271A58">
                  <w:pPr>
                    <w:pStyle w:val="Titolo"/>
                    <w:rPr>
                      <w:rFonts w:ascii="Bradley Hand ITC" w:hAnsi="Bradley Hand ITC"/>
                      <w:b w:val="0"/>
                      <w:bCs w:val="0"/>
                    </w:rPr>
                  </w:pPr>
                  <w:r w:rsidRPr="00271A58">
                    <w:rPr>
                      <w:rFonts w:ascii="Bradley Hand ITC" w:hAnsi="Bradley Hand ITC"/>
                      <w:b w:val="0"/>
                      <w:bCs w:val="0"/>
                    </w:rPr>
                    <w:t xml:space="preserve">Codice meccanografico CEIC84000D  </w:t>
                  </w:r>
                </w:p>
                <w:p w:rsidR="00271A58" w:rsidRPr="00271A58" w:rsidRDefault="00271A58" w:rsidP="00271A58">
                  <w:pPr>
                    <w:pStyle w:val="Titolo"/>
                    <w:rPr>
                      <w:rFonts w:ascii="Bradley Hand ITC" w:hAnsi="Bradley Hand ITC"/>
                      <w:b w:val="0"/>
                      <w:bCs w:val="0"/>
                    </w:rPr>
                  </w:pPr>
                  <w:r w:rsidRPr="00271A58">
                    <w:rPr>
                      <w:rFonts w:ascii="Bradley Hand ITC" w:hAnsi="Bradley Hand ITC"/>
                      <w:b w:val="0"/>
                      <w:bCs w:val="0"/>
                    </w:rPr>
                    <w:t>Codice Fiscale  90008940612</w:t>
                  </w:r>
                </w:p>
                <w:p w:rsidR="00271A58" w:rsidRPr="00271A58" w:rsidRDefault="00271A58" w:rsidP="00271A58">
                  <w:pPr>
                    <w:pStyle w:val="Titolo"/>
                    <w:rPr>
                      <w:rFonts w:ascii="Bradley Hand ITC" w:hAnsi="Bradley Hand ITC"/>
                      <w:b w:val="0"/>
                      <w:bCs w:val="0"/>
                    </w:rPr>
                  </w:pPr>
                  <w:r w:rsidRPr="00271A58">
                    <w:rPr>
                      <w:rFonts w:ascii="Bradley Hand ITC" w:hAnsi="Bradley Hand ITC"/>
                      <w:b w:val="0"/>
                      <w:bCs w:val="0"/>
                    </w:rPr>
                    <w:t xml:space="preserve">E-mail: </w:t>
                  </w:r>
                  <w:hyperlink r:id="rId11" w:history="1">
                    <w:r w:rsidRPr="00271A58">
                      <w:rPr>
                        <w:rStyle w:val="Collegamentoipertestuale"/>
                        <w:rFonts w:ascii="Bradley Hand ITC" w:hAnsi="Bradley Hand ITC"/>
                        <w:b w:val="0"/>
                        <w:bCs w:val="0"/>
                      </w:rPr>
                      <w:t>ceic84000d@istruzione.it</w:t>
                    </w:r>
                  </w:hyperlink>
                </w:p>
                <w:p w:rsidR="00271A58" w:rsidRPr="00271A58" w:rsidRDefault="00271A58" w:rsidP="00271A58">
                  <w:pPr>
                    <w:pStyle w:val="Titolo"/>
                    <w:rPr>
                      <w:rFonts w:ascii="Bradley Hand ITC" w:hAnsi="Bradley Hand ITC"/>
                      <w:b w:val="0"/>
                      <w:bCs w:val="0"/>
                    </w:rPr>
                  </w:pPr>
                  <w:r w:rsidRPr="00271A58">
                    <w:rPr>
                      <w:rFonts w:ascii="Bradley Hand ITC" w:hAnsi="Bradley Hand ITC"/>
                      <w:b w:val="0"/>
                      <w:bCs w:val="0"/>
                    </w:rPr>
                    <w:t xml:space="preserve">e-Mail certificata </w:t>
                  </w:r>
                  <w:hyperlink r:id="rId12" w:history="1">
                    <w:r w:rsidRPr="00271A58">
                      <w:rPr>
                        <w:rStyle w:val="Collegamentoipertestuale"/>
                        <w:rFonts w:ascii="Bradley Hand ITC" w:hAnsi="Bradley Hand ITC"/>
                        <w:b w:val="0"/>
                        <w:bCs w:val="0"/>
                      </w:rPr>
                      <w:t>ceic84000d@pec.istruzione.it</w:t>
                    </w:r>
                  </w:hyperlink>
                </w:p>
                <w:p w:rsidR="00271A58" w:rsidRPr="00271A58" w:rsidRDefault="00271A58" w:rsidP="00271A58">
                  <w:pPr>
                    <w:pStyle w:val="Titolo"/>
                    <w:rPr>
                      <w:rFonts w:ascii="Bradley Hand ITC" w:hAnsi="Bradley Hand ITC"/>
                      <w:b w:val="0"/>
                      <w:bCs w:val="0"/>
                      <w:u w:val="single"/>
                    </w:rPr>
                  </w:pPr>
                  <w:r w:rsidRPr="00271A58">
                    <w:rPr>
                      <w:rFonts w:ascii="Bradley Hand ITC" w:hAnsi="Bradley Hand ITC"/>
                      <w:b w:val="0"/>
                      <w:bCs w:val="0"/>
                    </w:rPr>
                    <w:t xml:space="preserve">sito web: </w:t>
                  </w:r>
                  <w:hyperlink r:id="rId13" w:history="1">
                    <w:r w:rsidRPr="00271A58">
                      <w:rPr>
                        <w:rStyle w:val="Collegamentoipertestuale"/>
                        <w:rFonts w:ascii="Bradley Hand ITC" w:hAnsi="Bradley Hand ITC"/>
                        <w:b w:val="0"/>
                        <w:bCs w:val="0"/>
                      </w:rPr>
                      <w:t>www.iccalderisi.edu.it</w:t>
                    </w:r>
                  </w:hyperlink>
                </w:p>
                <w:p w:rsidR="00271A58" w:rsidRPr="00271A58" w:rsidRDefault="00271A58" w:rsidP="00271A58">
                  <w:pPr>
                    <w:pStyle w:val="Titolo"/>
                    <w:rPr>
                      <w:rFonts w:ascii="Bradley Hand ITC" w:hAnsi="Bradley Hand ITC"/>
                      <w:b w:val="0"/>
                      <w:bCs w:val="0"/>
                    </w:rPr>
                  </w:pPr>
                  <w:r w:rsidRPr="00271A58">
                    <w:rPr>
                      <w:rFonts w:ascii="Bradley Hand ITC" w:hAnsi="Bradley Hand ITC"/>
                      <w:b w:val="0"/>
                      <w:bCs w:val="0"/>
                    </w:rPr>
                    <w:t>codice ufficio:</w:t>
                  </w:r>
                  <w:r w:rsidRPr="00271A58">
                    <w:rPr>
                      <w:rFonts w:ascii="Bradley Hand ITC" w:hAnsi="Bradley Hand ITC"/>
                      <w:b w:val="0"/>
                      <w:bCs w:val="0"/>
                      <w:u w:val="single"/>
                    </w:rPr>
                    <w:t xml:space="preserve">UFZQUI </w:t>
                  </w:r>
                  <w:proofErr w:type="spellStart"/>
                  <w:r w:rsidRPr="00271A58">
                    <w:rPr>
                      <w:rFonts w:ascii="Bradley Hand ITC" w:hAnsi="Bradley Hand ITC"/>
                      <w:b w:val="0"/>
                      <w:bCs w:val="0"/>
                    </w:rPr>
                    <w:t>tel</w:t>
                  </w:r>
                  <w:proofErr w:type="spellEnd"/>
                  <w:r w:rsidRPr="00271A58">
                    <w:rPr>
                      <w:rFonts w:ascii="Bradley Hand ITC" w:hAnsi="Bradley Hand ITC"/>
                      <w:b w:val="0"/>
                      <w:bCs w:val="0"/>
                    </w:rPr>
                    <w:t xml:space="preserve"> 081 19911330</w:t>
                  </w:r>
                </w:p>
                <w:p w:rsidR="00271A58" w:rsidRPr="00271A58" w:rsidRDefault="00271A58" w:rsidP="00271A58">
                  <w:pPr>
                    <w:pStyle w:val="Titolo"/>
                    <w:rPr>
                      <w:rFonts w:ascii="Bradley Hand ITC" w:hAnsi="Bradley Hand ITC"/>
                      <w:b w:val="0"/>
                      <w:bCs w:val="0"/>
                    </w:rPr>
                  </w:pPr>
                </w:p>
              </w:tc>
            </w:tr>
          </w:tbl>
          <w:p w:rsidR="00271A58" w:rsidRPr="00271A58" w:rsidRDefault="00271A58" w:rsidP="00271A58">
            <w:pPr>
              <w:pStyle w:val="Titolo"/>
              <w:rPr>
                <w:rFonts w:ascii="Bradley Hand ITC" w:hAnsi="Bradley Hand ITC"/>
                <w:b w:val="0"/>
                <w:bCs w:val="0"/>
              </w:rPr>
            </w:pPr>
          </w:p>
        </w:tc>
        <w:tc>
          <w:tcPr>
            <w:tcW w:w="785" w:type="pct"/>
          </w:tcPr>
          <w:p w:rsidR="00271A58" w:rsidRPr="00271A58" w:rsidRDefault="00271A58" w:rsidP="00271A58">
            <w:pPr>
              <w:pStyle w:val="Titolo"/>
            </w:pPr>
          </w:p>
          <w:p w:rsidR="00271A58" w:rsidRPr="00271A58" w:rsidRDefault="00271A58" w:rsidP="00271A58">
            <w:pPr>
              <w:pStyle w:val="Titolo"/>
            </w:pPr>
          </w:p>
          <w:p w:rsidR="00271A58" w:rsidRPr="00271A58" w:rsidRDefault="00271A58" w:rsidP="00271A58">
            <w:pPr>
              <w:pStyle w:val="Titolo"/>
            </w:pPr>
          </w:p>
        </w:tc>
      </w:tr>
    </w:tbl>
    <w:p w:rsidR="00271A58" w:rsidRDefault="00271A58">
      <w:pPr>
        <w:pStyle w:val="Titolo"/>
      </w:pPr>
    </w:p>
    <w:p w:rsidR="00EF2FD5" w:rsidRPr="00EF2FD5" w:rsidRDefault="00EF2FD5" w:rsidP="00EF2FD5">
      <w:pPr>
        <w:pBdr>
          <w:top w:val="nil"/>
          <w:left w:val="nil"/>
          <w:bottom w:val="nil"/>
          <w:right w:val="nil"/>
          <w:between w:val="nil"/>
        </w:pBdr>
        <w:spacing w:before="80" w:after="80" w:line="288" w:lineRule="auto"/>
        <w:ind w:right="-5"/>
        <w:jc w:val="both"/>
        <w:rPr>
          <w:rFonts w:ascii="Times New Roman" w:hAnsi="Times New Roman" w:cs="Times New Roman"/>
        </w:rPr>
      </w:pPr>
      <w:r w:rsidRPr="00EF2FD5">
        <w:rPr>
          <w:rFonts w:ascii="Times New Roman" w:hAnsi="Times New Roman" w:cs="Times New Roman"/>
          <w:b/>
        </w:rPr>
        <w:t>Informativa ex art. 13 del Regolamento Europeo 2016/679 per il trattamento dei dati personali dei dipendenti</w:t>
      </w:r>
    </w:p>
    <w:p w:rsidR="00EF2FD5" w:rsidRPr="00EF2FD5" w:rsidRDefault="00EF2FD5" w:rsidP="00EF2FD5">
      <w:pPr>
        <w:pBdr>
          <w:top w:val="nil"/>
          <w:left w:val="nil"/>
          <w:bottom w:val="nil"/>
          <w:right w:val="nil"/>
          <w:between w:val="nil"/>
        </w:pBdr>
        <w:spacing w:before="80" w:after="80" w:line="288" w:lineRule="auto"/>
        <w:ind w:right="-5"/>
        <w:rPr>
          <w:rFonts w:ascii="Times New Roman" w:hAnsi="Times New Roman" w:cs="Times New Roman"/>
        </w:rPr>
      </w:pPr>
      <w:r w:rsidRPr="00EF2FD5">
        <w:rPr>
          <w:rFonts w:ascii="Times New Roman" w:hAnsi="Times New Roman" w:cs="Times New Roman"/>
        </w:rPr>
        <w:t>Gentile Signore/a,</w:t>
      </w:r>
    </w:p>
    <w:p w:rsidR="00EF2FD5" w:rsidRPr="00EF2FD5" w:rsidRDefault="00EF2FD5" w:rsidP="00EF2FD5">
      <w:pPr>
        <w:spacing w:before="80" w:after="80" w:line="288" w:lineRule="auto"/>
        <w:ind w:right="-4"/>
        <w:jc w:val="both"/>
        <w:rPr>
          <w:rFonts w:ascii="Times New Roman" w:hAnsi="Times New Roman" w:cs="Times New Roman"/>
        </w:rPr>
      </w:pPr>
      <w:r w:rsidRPr="00EF2FD5">
        <w:rPr>
          <w:rFonts w:ascii="Times New Roman" w:hAnsi="Times New Roman" w:cs="Times New Roman"/>
        </w:rPr>
        <w:t xml:space="preserve">Ai sensi della normativa europea in materia di privacy, il Regolamento UE 2016/679 di seguito indicato come “Regolamento”, e delle disposizioni del  D. </w:t>
      </w:r>
      <w:proofErr w:type="spellStart"/>
      <w:r w:rsidRPr="00EF2FD5">
        <w:rPr>
          <w:rFonts w:ascii="Times New Roman" w:hAnsi="Times New Roman" w:cs="Times New Roman"/>
        </w:rPr>
        <w:t>Lgs</w:t>
      </w:r>
      <w:proofErr w:type="spellEnd"/>
      <w:r w:rsidRPr="00EF2FD5">
        <w:rPr>
          <w:rFonts w:ascii="Times New Roman" w:hAnsi="Times New Roman" w:cs="Times New Roman"/>
        </w:rPr>
        <w:t xml:space="preserve">. 30 giugno 2003, n. 196 “Codice in materia di protezione dei dati personali”  (novellato dal  D. </w:t>
      </w:r>
      <w:proofErr w:type="spellStart"/>
      <w:r w:rsidRPr="00EF2FD5">
        <w:rPr>
          <w:rFonts w:ascii="Times New Roman" w:hAnsi="Times New Roman" w:cs="Times New Roman"/>
        </w:rPr>
        <w:t>Lgs</w:t>
      </w:r>
      <w:proofErr w:type="spellEnd"/>
      <w:r w:rsidRPr="00EF2FD5">
        <w:rPr>
          <w:rFonts w:ascii="Times New Roman" w:hAnsi="Times New Roman" w:cs="Times New Roman"/>
        </w:rPr>
        <w:t xml:space="preserve"> 10 agosto 2018 n. 101)  e di seguito indicato sinteticamente come “Codice”, il trattamento dei Vostri dati personali  si baserà sui principi di legittimità e trasparenza, per la massima tutela dei Vostri diritti.</w:t>
      </w:r>
    </w:p>
    <w:p w:rsidR="00EF2FD5" w:rsidRPr="00EF2FD5" w:rsidRDefault="00EF2FD5" w:rsidP="00EF2FD5">
      <w:pPr>
        <w:spacing w:before="80" w:after="80" w:line="288" w:lineRule="auto"/>
        <w:rPr>
          <w:rFonts w:ascii="Times New Roman" w:hAnsi="Times New Roman" w:cs="Times New Roman"/>
        </w:rPr>
      </w:pPr>
      <w:r w:rsidRPr="00EF2FD5">
        <w:rPr>
          <w:rFonts w:ascii="Times New Roman" w:hAnsi="Times New Roman" w:cs="Times New Roman"/>
        </w:rPr>
        <w:t>Indichiamo di seguito le informazioni riguardo al trattamento dei Suoi dati:</w:t>
      </w:r>
    </w:p>
    <w:p w:rsidR="00EF2FD5" w:rsidRPr="00EF2FD5" w:rsidRDefault="00EF2FD5" w:rsidP="00EF2FD5">
      <w:pPr>
        <w:spacing w:before="80" w:after="80" w:line="288" w:lineRule="auto"/>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highlight w:val="white"/>
        </w:rPr>
        <w:t>Dati di contatto del Titolare del Trattamento</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Il Titolare del trattamento è </w:t>
      </w:r>
      <w:r w:rsidRPr="00EF2FD5">
        <w:rPr>
          <w:rFonts w:ascii="Times New Roman" w:hAnsi="Times New Roman" w:cs="Times New Roman"/>
          <w:b/>
          <w:bCs/>
        </w:rPr>
        <w:t xml:space="preserve"> I. C. “</w:t>
      </w:r>
      <w:r>
        <w:rPr>
          <w:rFonts w:ascii="Times New Roman" w:hAnsi="Times New Roman" w:cs="Times New Roman"/>
          <w:b/>
          <w:bCs/>
        </w:rPr>
        <w:t xml:space="preserve"> </w:t>
      </w:r>
      <w:proofErr w:type="spellStart"/>
      <w:r>
        <w:rPr>
          <w:rFonts w:ascii="Times New Roman" w:hAnsi="Times New Roman" w:cs="Times New Roman"/>
          <w:b/>
          <w:bCs/>
        </w:rPr>
        <w:t>Sac.</w:t>
      </w:r>
      <w:r w:rsidRPr="00EF2FD5">
        <w:rPr>
          <w:rFonts w:ascii="Times New Roman" w:hAnsi="Times New Roman" w:cs="Times New Roman"/>
          <w:b/>
          <w:bCs/>
        </w:rPr>
        <w:t>R.</w:t>
      </w:r>
      <w:proofErr w:type="spellEnd"/>
      <w:r w:rsidRPr="00EF2FD5">
        <w:rPr>
          <w:rFonts w:ascii="Times New Roman" w:hAnsi="Times New Roman" w:cs="Times New Roman"/>
          <w:b/>
          <w:bCs/>
        </w:rPr>
        <w:t xml:space="preserve"> Calderisi”</w:t>
      </w:r>
      <w:r w:rsidRPr="00EF2FD5">
        <w:rPr>
          <w:rFonts w:ascii="Times New Roman" w:hAnsi="Times New Roman" w:cs="Times New Roman"/>
        </w:rPr>
        <w:t xml:space="preserve"> con sede legale in </w:t>
      </w:r>
      <w:r w:rsidRPr="00EF2FD5">
        <w:rPr>
          <w:rFonts w:ascii="Times New Roman" w:hAnsi="Times New Roman" w:cs="Times New Roman"/>
          <w:b/>
          <w:bCs/>
        </w:rPr>
        <w:t xml:space="preserve"> Via T. Tasso 28</w:t>
      </w:r>
      <w:r w:rsidRPr="00EF2FD5">
        <w:rPr>
          <w:rFonts w:ascii="Times New Roman" w:hAnsi="Times New Roman" w:cs="Times New Roman"/>
        </w:rPr>
        <w:t xml:space="preserve">, </w:t>
      </w:r>
      <w:r w:rsidRPr="00EF2FD5">
        <w:rPr>
          <w:rFonts w:ascii="Times New Roman" w:hAnsi="Times New Roman" w:cs="Times New Roman"/>
          <w:b/>
          <w:bCs/>
        </w:rPr>
        <w:t xml:space="preserve"> 81030 Villa di </w:t>
      </w:r>
      <w:proofErr w:type="spellStart"/>
      <w:r w:rsidRPr="00EF2FD5">
        <w:rPr>
          <w:rFonts w:ascii="Times New Roman" w:hAnsi="Times New Roman" w:cs="Times New Roman"/>
          <w:b/>
          <w:bCs/>
        </w:rPr>
        <w:t>Briano</w:t>
      </w:r>
      <w:proofErr w:type="spellEnd"/>
      <w:r w:rsidRPr="00EF2FD5">
        <w:rPr>
          <w:rFonts w:ascii="Times New Roman" w:hAnsi="Times New Roman" w:cs="Times New Roman"/>
          <w:b/>
          <w:bCs/>
        </w:rPr>
        <w:t xml:space="preserve"> (CE)</w:t>
      </w:r>
      <w:r w:rsidRPr="00EF2FD5">
        <w:rPr>
          <w:rFonts w:ascii="Times New Roman" w:hAnsi="Times New Roman" w:cs="Times New Roman"/>
        </w:rPr>
        <w:t xml:space="preserve">, Tel. </w:t>
      </w:r>
      <w:r w:rsidRPr="00EF2FD5">
        <w:rPr>
          <w:rFonts w:ascii="Times New Roman" w:hAnsi="Times New Roman" w:cs="Times New Roman"/>
          <w:b/>
          <w:bCs/>
        </w:rPr>
        <w:t xml:space="preserve"> 081 19911330</w:t>
      </w:r>
      <w:r w:rsidRPr="00EF2FD5">
        <w:rPr>
          <w:rFonts w:ascii="Times New Roman" w:hAnsi="Times New Roman" w:cs="Times New Roman"/>
        </w:rPr>
        <w:t xml:space="preserve"> Mail: </w:t>
      </w:r>
      <w:r w:rsidRPr="00EF2FD5">
        <w:rPr>
          <w:rFonts w:ascii="Times New Roman" w:hAnsi="Times New Roman" w:cs="Times New Roman"/>
          <w:b/>
          <w:bCs/>
        </w:rPr>
        <w:t xml:space="preserve"> ceic84000d@ISTRUZIONE.it</w:t>
      </w:r>
      <w:r w:rsidRPr="00EF2FD5">
        <w:rPr>
          <w:rFonts w:ascii="Times New Roman" w:hAnsi="Times New Roman" w:cs="Times New Roman"/>
        </w:rPr>
        <w:t xml:space="preserve">, PEC: </w:t>
      </w:r>
      <w:r w:rsidRPr="00EF2FD5">
        <w:rPr>
          <w:rFonts w:ascii="Times New Roman" w:hAnsi="Times New Roman" w:cs="Times New Roman"/>
          <w:b/>
          <w:bCs/>
        </w:rPr>
        <w:t xml:space="preserve"> ceic84000d@PEC.istruzione.it</w:t>
      </w:r>
      <w:r w:rsidRPr="00EF2FD5">
        <w:rPr>
          <w:rFonts w:ascii="Times New Roman" w:hAnsi="Times New Roman" w:cs="Times New Roman"/>
        </w:rPr>
        <w:t xml:space="preserve"> nella persona del suo legale rappresentante </w:t>
      </w:r>
      <w:r w:rsidRPr="00EF2FD5">
        <w:rPr>
          <w:rFonts w:ascii="Times New Roman" w:hAnsi="Times New Roman" w:cs="Times New Roman"/>
          <w:b/>
          <w:bCs/>
        </w:rPr>
        <w:t xml:space="preserve"> Dott.ssa </w:t>
      </w:r>
      <w:proofErr w:type="spellStart"/>
      <w:r w:rsidRPr="00EF2FD5">
        <w:rPr>
          <w:rFonts w:ascii="Times New Roman" w:hAnsi="Times New Roman" w:cs="Times New Roman"/>
          <w:b/>
          <w:bCs/>
        </w:rPr>
        <w:t>Emelde</w:t>
      </w:r>
      <w:proofErr w:type="spellEnd"/>
      <w:r w:rsidRPr="00EF2FD5">
        <w:rPr>
          <w:rFonts w:ascii="Times New Roman" w:hAnsi="Times New Roman" w:cs="Times New Roman"/>
          <w:b/>
          <w:bCs/>
        </w:rPr>
        <w:t xml:space="preserve"> </w:t>
      </w:r>
      <w:proofErr w:type="spellStart"/>
      <w:r w:rsidRPr="00EF2FD5">
        <w:rPr>
          <w:rFonts w:ascii="Times New Roman" w:hAnsi="Times New Roman" w:cs="Times New Roman"/>
          <w:b/>
          <w:bCs/>
        </w:rPr>
        <w:t>Melucci</w:t>
      </w:r>
      <w:proofErr w:type="spellEnd"/>
      <w:r w:rsidRPr="00EF2FD5">
        <w:rPr>
          <w:rFonts w:ascii="Times New Roman" w:hAnsi="Times New Roman" w:cs="Times New Roman"/>
        </w:rPr>
        <w:t xml:space="preserve">;  </w:t>
      </w:r>
    </w:p>
    <w:p w:rsidR="00EF2FD5" w:rsidRPr="00EF2FD5" w:rsidRDefault="00EF2FD5" w:rsidP="00EF2FD5">
      <w:pPr>
        <w:spacing w:before="80" w:after="80" w:line="288" w:lineRule="auto"/>
        <w:jc w:val="both"/>
        <w:rPr>
          <w:rFonts w:ascii="Times New Roman" w:hAnsi="Times New Roman" w:cs="Times New Roman"/>
          <w:b/>
        </w:rPr>
      </w:pPr>
    </w:p>
    <w:p w:rsidR="00EF2FD5" w:rsidRPr="00EF2FD5" w:rsidRDefault="00EF2FD5" w:rsidP="00EF2FD5">
      <w:pPr>
        <w:widowControl/>
        <w:numPr>
          <w:ilvl w:val="0"/>
          <w:numId w:val="10"/>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Dati di contatto del Responsabile della Protezione dei dati</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Il Responsabile della Protezione dei Dati (RPD) è la società </w:t>
      </w:r>
      <w:r w:rsidRPr="00EF2FD5">
        <w:rPr>
          <w:rFonts w:ascii="Times New Roman" w:hAnsi="Times New Roman" w:cs="Times New Roman"/>
          <w:b/>
          <w:bCs/>
        </w:rPr>
        <w:t xml:space="preserve"> </w:t>
      </w:r>
      <w:proofErr w:type="spellStart"/>
      <w:r w:rsidRPr="00EF2FD5">
        <w:rPr>
          <w:rFonts w:ascii="Times New Roman" w:hAnsi="Times New Roman" w:cs="Times New Roman"/>
          <w:b/>
          <w:bCs/>
        </w:rPr>
        <w:t>Oxfirm</w:t>
      </w:r>
      <w:proofErr w:type="spellEnd"/>
      <w:r w:rsidRPr="00EF2FD5">
        <w:rPr>
          <w:rFonts w:ascii="Times New Roman" w:hAnsi="Times New Roman" w:cs="Times New Roman"/>
          <w:b/>
          <w:bCs/>
        </w:rPr>
        <w:t xml:space="preserve"> srl</w:t>
      </w:r>
      <w:r w:rsidRPr="00EF2FD5">
        <w:rPr>
          <w:rFonts w:ascii="Times New Roman" w:hAnsi="Times New Roman" w:cs="Times New Roman"/>
        </w:rPr>
        <w:t xml:space="preserve"> nella persona di </w:t>
      </w:r>
      <w:r w:rsidRPr="00EF2FD5">
        <w:rPr>
          <w:rFonts w:ascii="Times New Roman" w:hAnsi="Times New Roman" w:cs="Times New Roman"/>
          <w:b/>
          <w:bCs/>
        </w:rPr>
        <w:t xml:space="preserve"> Ing. Antonio Bove</w:t>
      </w:r>
      <w:r w:rsidRPr="00EF2FD5">
        <w:rPr>
          <w:rFonts w:ascii="Times New Roman" w:hAnsi="Times New Roman" w:cs="Times New Roman"/>
        </w:rPr>
        <w:t>,</w:t>
      </w:r>
      <w:r w:rsidRPr="00EF2FD5">
        <w:rPr>
          <w:rFonts w:ascii="Times New Roman" w:hAnsi="Times New Roman" w:cs="Times New Roman"/>
          <w:color w:val="000000"/>
        </w:rPr>
        <w:t xml:space="preserve">i cui contatti sono: Tel. </w:t>
      </w:r>
      <w:r w:rsidRPr="00EF2FD5">
        <w:rPr>
          <w:rFonts w:ascii="Times New Roman" w:hAnsi="Times New Roman" w:cs="Times New Roman"/>
          <w:b/>
          <w:bCs/>
        </w:rPr>
        <w:t xml:space="preserve"> 339 7775992</w:t>
      </w:r>
      <w:r w:rsidRPr="00EF2FD5">
        <w:rPr>
          <w:rFonts w:ascii="Times New Roman" w:hAnsi="Times New Roman" w:cs="Times New Roman"/>
        </w:rPr>
        <w:t>,</w:t>
      </w:r>
      <w:r w:rsidRPr="00EF2FD5">
        <w:rPr>
          <w:rFonts w:ascii="Times New Roman" w:hAnsi="Times New Roman" w:cs="Times New Roman"/>
          <w:color w:val="000000"/>
        </w:rPr>
        <w:t xml:space="preserve">Mail: </w:t>
      </w:r>
      <w:r w:rsidRPr="00EF2FD5">
        <w:rPr>
          <w:rFonts w:ascii="Times New Roman" w:hAnsi="Times New Roman" w:cs="Times New Roman"/>
          <w:b/>
          <w:bCs/>
        </w:rPr>
        <w:t xml:space="preserve"> privacy@OXFIRM.it</w:t>
      </w:r>
      <w:r w:rsidRPr="00EF2FD5">
        <w:rPr>
          <w:rFonts w:ascii="Times New Roman" w:hAnsi="Times New Roman" w:cs="Times New Roman"/>
        </w:rPr>
        <w:t xml:space="preserve">, </w:t>
      </w:r>
      <w:r w:rsidRPr="00EF2FD5">
        <w:rPr>
          <w:rFonts w:ascii="Times New Roman" w:hAnsi="Times New Roman" w:cs="Times New Roman"/>
          <w:color w:val="000000"/>
        </w:rPr>
        <w:t xml:space="preserve">PEC: </w:t>
      </w:r>
      <w:r w:rsidRPr="00EF2FD5">
        <w:rPr>
          <w:rFonts w:ascii="Times New Roman" w:hAnsi="Times New Roman" w:cs="Times New Roman"/>
          <w:b/>
          <w:bCs/>
        </w:rPr>
        <w:t xml:space="preserve">  antonio.bove@ORDINGCE.it</w:t>
      </w:r>
      <w:r w:rsidRPr="00EF2FD5">
        <w:rPr>
          <w:rFonts w:ascii="Times New Roman" w:hAnsi="Times New Roman" w:cs="Times New Roman"/>
        </w:rPr>
        <w:t>;</w:t>
      </w:r>
    </w:p>
    <w:p w:rsidR="00EF2FD5" w:rsidRPr="00EF2FD5" w:rsidRDefault="00EF2FD5" w:rsidP="00EF2FD5">
      <w:pPr>
        <w:spacing w:before="80" w:after="80" w:line="288" w:lineRule="auto"/>
        <w:jc w:val="both"/>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Tipologia di dati oggetto del trattamento, finalità del trattamento e base giuridica</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Tutti i dati personali da Lei  forniti o ricevuti da soggetti terzi, in relazione al rapporto che intrattiene con la presente Istituzione scolastica, saranno trattati dal personale autorizzato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n. 297/1994, D.P.R. n. 275/1999; Decreto Interministeriale 28 agosto n.129 del 2018 e le norme in materia di contabilità generale dello Stato; Legge n. 104/1992, Legge n. 53/2003,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n. 165/2001,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196/2003, </w:t>
      </w:r>
      <w:proofErr w:type="spellStart"/>
      <w:r w:rsidRPr="00EF2FD5">
        <w:rPr>
          <w:rFonts w:ascii="Times New Roman" w:hAnsi="Times New Roman" w:cs="Times New Roman"/>
        </w:rPr>
        <w:t>D.M</w:t>
      </w:r>
      <w:proofErr w:type="spellEnd"/>
      <w:r w:rsidRPr="00EF2FD5">
        <w:rPr>
          <w:rFonts w:ascii="Times New Roman" w:hAnsi="Times New Roman" w:cs="Times New Roman"/>
        </w:rPr>
        <w:t xml:space="preserve"> 305/2006;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76/05;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77/05;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226/05;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n. 151/2001, i Contratti Collettivi di Lavoro Nazionali ed Integrativi stipulati ai sensi delle norme vigenti; </w:t>
      </w:r>
      <w:proofErr w:type="spellStart"/>
      <w:r w:rsidRPr="00EF2FD5">
        <w:rPr>
          <w:rFonts w:ascii="Times New Roman" w:hAnsi="Times New Roman" w:cs="Times New Roman"/>
        </w:rPr>
        <w:t>D.P.C.M.</w:t>
      </w:r>
      <w:proofErr w:type="spellEnd"/>
      <w:r w:rsidRPr="00EF2FD5">
        <w:rPr>
          <w:rFonts w:ascii="Times New Roman" w:hAnsi="Times New Roman" w:cs="Times New Roman"/>
        </w:rPr>
        <w:t xml:space="preserve"> 23 febbraio 2006, n. 185; D.P.R. 20 marzo 2009,n.89; Legge 170 dell'8.10.2010; D.M. n. 5669 12 luglio 2011; DPR 28 marzo 2013 n.80, </w:t>
      </w:r>
      <w:proofErr w:type="spellStart"/>
      <w:r w:rsidRPr="00EF2FD5">
        <w:rPr>
          <w:rFonts w:ascii="Times New Roman" w:hAnsi="Times New Roman" w:cs="Times New Roman"/>
        </w:rPr>
        <w:t>DL</w:t>
      </w:r>
      <w:proofErr w:type="spellEnd"/>
      <w:r w:rsidRPr="00EF2FD5">
        <w:rPr>
          <w:rFonts w:ascii="Times New Roman" w:hAnsi="Times New Roman" w:cs="Times New Roman"/>
        </w:rPr>
        <w:t xml:space="preserve"> 12 settembre 2013, n.104, convertito, con modificazioni, dalla </w:t>
      </w:r>
      <w:hyperlink r:id="rId14">
        <w:r w:rsidRPr="00EF2FD5">
          <w:rPr>
            <w:rFonts w:ascii="Times New Roman" w:hAnsi="Times New Roman" w:cs="Times New Roman"/>
          </w:rPr>
          <w:t>Legge 8 novembre 2013, n. 128</w:t>
        </w:r>
      </w:hyperlink>
      <w:r w:rsidRPr="00EF2FD5">
        <w:rPr>
          <w:rFonts w:ascii="Times New Roman" w:hAnsi="Times New Roman" w:cs="Times New Roman"/>
        </w:rPr>
        <w:t xml:space="preserve">, Legge 13 luglio 2015 n. 107,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50/2016 e </w:t>
      </w:r>
      <w:proofErr w:type="spellStart"/>
      <w:r w:rsidRPr="00EF2FD5">
        <w:rPr>
          <w:rFonts w:ascii="Times New Roman" w:hAnsi="Times New Roman" w:cs="Times New Roman"/>
        </w:rPr>
        <w:t>D.lgs</w:t>
      </w:r>
      <w:proofErr w:type="spellEnd"/>
      <w:r w:rsidRPr="00EF2FD5">
        <w:rPr>
          <w:rFonts w:ascii="Times New Roman" w:hAnsi="Times New Roman" w:cs="Times New Roman"/>
        </w:rPr>
        <w:t xml:space="preserve"> n. 56/2017 e tutta la normativa richiamata e collegata alle citate disposizioni). </w:t>
      </w:r>
    </w:p>
    <w:p w:rsidR="00EF2FD5" w:rsidRDefault="00EF2FD5" w:rsidP="00EF2FD5">
      <w:pPr>
        <w:spacing w:before="80" w:after="80" w:line="288" w:lineRule="auto"/>
        <w:jc w:val="both"/>
        <w:rPr>
          <w:rFonts w:ascii="Times New Roman" w:hAnsi="Times New Roman" w:cs="Times New Roman"/>
        </w:rPr>
      </w:pPr>
    </w:p>
    <w:p w:rsidR="00EF2FD5" w:rsidRDefault="00EF2FD5" w:rsidP="00EF2FD5">
      <w:pPr>
        <w:spacing w:before="80" w:after="80" w:line="288" w:lineRule="auto"/>
        <w:jc w:val="both"/>
        <w:rPr>
          <w:rFonts w:ascii="Times New Roman" w:hAnsi="Times New Roman" w:cs="Times New Roman"/>
        </w:rPr>
      </w:pP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Per la gestione organizzativa e contabile del rapporto di lavoro e per gli adempimenti fiscali,   il  trattamento dei dati personali ha come base giuridica prevalente l’adempimento di obblighi derivanti da leggi, regolamenti e/o normative comunitarie e nazionali ( art. 6, co</w:t>
      </w:r>
      <w:proofErr w:type="spellStart"/>
      <w:r w:rsidRPr="00EF2FD5">
        <w:rPr>
          <w:rFonts w:ascii="Times New Roman" w:hAnsi="Times New Roman" w:cs="Times New Roman"/>
        </w:rPr>
        <w:t>.1</w:t>
      </w:r>
      <w:proofErr w:type="spellEnd"/>
      <w:r w:rsidRPr="00EF2FD5">
        <w:rPr>
          <w:rFonts w:ascii="Times New Roman" w:hAnsi="Times New Roman" w:cs="Times New Roman"/>
        </w:rPr>
        <w:t xml:space="preserve">, </w:t>
      </w:r>
      <w:proofErr w:type="spellStart"/>
      <w:r w:rsidRPr="00EF2FD5">
        <w:rPr>
          <w:rFonts w:ascii="Times New Roman" w:hAnsi="Times New Roman" w:cs="Times New Roman"/>
        </w:rPr>
        <w:t>lett</w:t>
      </w:r>
      <w:proofErr w:type="spellEnd"/>
      <w:r w:rsidRPr="00EF2FD5">
        <w:rPr>
          <w:rFonts w:ascii="Times New Roman" w:hAnsi="Times New Roman" w:cs="Times New Roman"/>
        </w:rPr>
        <w:t xml:space="preserve"> c); viceversa per le finalità funzionali e strumentali allo svolgimento ed esecuzione del rapporto di lavoro e all’esecuzione di misure precontrattuali adottate su Sua richiesta   il trattamento avverrà ai sensi dell’art. 6, comma 1, lett. b, (trattamento necessario all'esecuzione di un contratto di cui l'interessato è parte o all'esecuzione di misure precontrattuali adottate su richiesta dello stesso).</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In particolare: </w:t>
      </w:r>
    </w:p>
    <w:p w:rsidR="00EF2FD5" w:rsidRPr="00EF2FD5" w:rsidRDefault="00EF2FD5" w:rsidP="00EF2FD5">
      <w:pPr>
        <w:numPr>
          <w:ilvl w:val="0"/>
          <w:numId w:val="9"/>
        </w:numPr>
        <w:pBdr>
          <w:top w:val="nil"/>
          <w:left w:val="nil"/>
          <w:bottom w:val="nil"/>
          <w:right w:val="nil"/>
          <w:between w:val="nil"/>
        </w:pBdr>
        <w:autoSpaceDE/>
        <w:autoSpaceDN/>
        <w:spacing w:before="80" w:after="80" w:line="288" w:lineRule="auto"/>
        <w:ind w:left="850"/>
        <w:jc w:val="both"/>
        <w:rPr>
          <w:rFonts w:ascii="Times New Roman" w:hAnsi="Times New Roman" w:cs="Times New Roman"/>
        </w:rPr>
      </w:pPr>
      <w:r w:rsidRPr="00EF2FD5">
        <w:rPr>
          <w:rFonts w:ascii="Times New Roman" w:hAnsi="Times New Roman" w:cs="Times New Roman"/>
        </w:rPr>
        <w:t>i dati personali definiti come “dati particolari” o come “dati giudiziari” dal Codice e i dati previsti dagli art. 9 e 10 del Regolamento saranno trattati esclusivamente dal personale autorizzato della scuola, appositamente incaricato, secondo quanto previsto dalle disposizioni di legge e di regolamento citate al precedente punto c) e tassativamente nel rispetto del principio di stretta indispensabilità dei trattamenti;</w:t>
      </w:r>
    </w:p>
    <w:p w:rsidR="00EF2FD5" w:rsidRPr="00EF2FD5" w:rsidRDefault="00EF2FD5" w:rsidP="00EF2FD5">
      <w:pPr>
        <w:numPr>
          <w:ilvl w:val="0"/>
          <w:numId w:val="9"/>
        </w:numPr>
        <w:pBdr>
          <w:top w:val="nil"/>
          <w:left w:val="nil"/>
          <w:bottom w:val="nil"/>
          <w:right w:val="nil"/>
          <w:between w:val="nil"/>
        </w:pBdr>
        <w:autoSpaceDE/>
        <w:autoSpaceDN/>
        <w:spacing w:before="80" w:after="80" w:line="288" w:lineRule="auto"/>
        <w:ind w:left="850"/>
        <w:jc w:val="both"/>
        <w:rPr>
          <w:rFonts w:ascii="Times New Roman" w:hAnsi="Times New Roman" w:cs="Times New Roman"/>
        </w:rPr>
      </w:pPr>
      <w:r w:rsidRPr="00EF2FD5">
        <w:rPr>
          <w:rFonts w:ascii="Times New Roman" w:hAnsi="Times New Roman" w:cs="Times New Roman"/>
        </w:rPr>
        <w:t xml:space="preserve">i dati particolari, di cui all’art. 9, C. 1 del Regolamento, non saranno oggetto di diffusione; per svolgere attività istituzionali previste dalle vigenti disposizioni in materia sanitaria, previdenziale, tributaria, giudiziaria e di istruzione, nei limiti previsti dal </w:t>
      </w:r>
      <w:proofErr w:type="spellStart"/>
      <w:r w:rsidRPr="00EF2FD5">
        <w:rPr>
          <w:rFonts w:ascii="Times New Roman" w:hAnsi="Times New Roman" w:cs="Times New Roman"/>
        </w:rPr>
        <w:t>D.M</w:t>
      </w:r>
      <w:proofErr w:type="spellEnd"/>
      <w:r w:rsidRPr="00EF2FD5">
        <w:rPr>
          <w:rFonts w:ascii="Times New Roman" w:hAnsi="Times New Roman" w:cs="Times New Roman"/>
        </w:rPr>
        <w:t xml:space="preserve"> 305/2006, pubblicato sulla G.U. n°11 del 15-01-07, alcuni di essi potranno essere comunicati ad altri soggetti pubblici solo se strettamente indispensabile.</w:t>
      </w:r>
    </w:p>
    <w:p w:rsidR="00EF2FD5" w:rsidRPr="00EF2FD5" w:rsidRDefault="00EF2FD5" w:rsidP="00EF2FD5">
      <w:pPr>
        <w:numPr>
          <w:ilvl w:val="0"/>
          <w:numId w:val="9"/>
        </w:numPr>
        <w:autoSpaceDE/>
        <w:autoSpaceDN/>
        <w:spacing w:before="80" w:after="80" w:line="288" w:lineRule="auto"/>
        <w:ind w:left="850"/>
        <w:jc w:val="both"/>
        <w:rPr>
          <w:rFonts w:ascii="Times New Roman" w:hAnsi="Times New Roman" w:cs="Times New Roman"/>
        </w:rPr>
      </w:pPr>
      <w:r w:rsidRPr="00EF2FD5">
        <w:rPr>
          <w:rFonts w:ascii="Times New Roman" w:hAnsi="Times New Roman" w:cs="Times New Roman"/>
        </w:rPr>
        <w:t xml:space="preserve">con riferimento ad attività didattiche afferenti gli scopi istituzionali della Scuola, inserite nel Piano dell'Offerta Formativa (a titolo esemplificativo e non esaustivo si indicano i seguenti progetti: …)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 caso il trattamento avrà una durata temporanea in quanto tali materiali rimarranno esposti esclusivamente per il tempo necessario e per la finalità cui sono destinati. Per le suindicate finalità il trattamento si baserà sul Suo consenso ai sensi dell’art. 6, </w:t>
      </w:r>
      <w:proofErr w:type="spellStart"/>
      <w:r w:rsidRPr="00EF2FD5">
        <w:rPr>
          <w:rFonts w:ascii="Times New Roman" w:hAnsi="Times New Roman" w:cs="Times New Roman"/>
        </w:rPr>
        <w:t>co</w:t>
      </w:r>
      <w:proofErr w:type="spellEnd"/>
      <w:r w:rsidRPr="00EF2FD5">
        <w:rPr>
          <w:rFonts w:ascii="Times New Roman" w:hAnsi="Times New Roman" w:cs="Times New Roman"/>
        </w:rPr>
        <w:t>. 1, lett. a) del Regolamento.  </w:t>
      </w:r>
    </w:p>
    <w:p w:rsidR="00EF2FD5" w:rsidRPr="00EF2FD5" w:rsidRDefault="00EF2FD5" w:rsidP="00EF2FD5">
      <w:pPr>
        <w:spacing w:before="80" w:after="80" w:line="288" w:lineRule="auto"/>
        <w:ind w:left="850"/>
        <w:jc w:val="both"/>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Carattere obbligatorio o facoltativo del conferimento dei dati personali</w:t>
      </w:r>
    </w:p>
    <w:p w:rsidR="00EF2FD5" w:rsidRP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r w:rsidRPr="00EF2FD5">
        <w:rPr>
          <w:rFonts w:ascii="Times New Roman" w:hAnsi="Times New Roman" w:cs="Times New Roman"/>
        </w:rPr>
        <w:t xml:space="preserve">La comunicazione dei dati richiesti è indispensabile e obbligatoria in quanto espressamente prevista dalla normativa citata al precedente punto c); l'eventuale rifiuto a fornire tali dati potrebbe comportare il mancato perfezionamento, la gestione o l’interruzione del rapporto;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ad  eccezione di quanto previsto al lettera c), punto 3. In tali ultimi casi il conferimento è facoltativo, e l’eventuale rifiuto non avrà conseguenze sul rapporto di lavoro in essere con questa Istituzione Scolastica.  </w:t>
      </w:r>
    </w:p>
    <w:p w:rsidR="00EF2FD5" w:rsidRP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Modalità di trattamento dei dati</w:t>
      </w:r>
    </w:p>
    <w:p w:rsidR="00EF2FD5" w:rsidRP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r w:rsidRPr="00EF2FD5">
        <w:rPr>
          <w:rFonts w:ascii="Times New Roman" w:hAnsi="Times New Roman" w:cs="Times New Roman"/>
        </w:rPr>
        <w:t>Il trattamento potrà essere effettuato sia con strumenti cartacei che elettronici, nel rispetto delle misure di sicurezza individuate ai sensi del Regolamento;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Pr="00EF2FD5" w:rsidRDefault="00EF2FD5" w:rsidP="00EF2FD5">
      <w:pPr>
        <w:pBdr>
          <w:top w:val="nil"/>
          <w:left w:val="nil"/>
          <w:bottom w:val="nil"/>
          <w:right w:val="nil"/>
          <w:between w:val="nil"/>
        </w:pBdr>
        <w:spacing w:before="80" w:after="80" w:line="288" w:lineRule="auto"/>
        <w:jc w:val="both"/>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Soggetti a cui i dati vengono comunicati</w:t>
      </w:r>
    </w:p>
    <w:p w:rsidR="00EF2FD5" w:rsidRPr="00EF2FD5" w:rsidRDefault="00EF2FD5" w:rsidP="00EF2FD5">
      <w:pPr>
        <w:numPr>
          <w:ilvl w:val="0"/>
          <w:numId w:val="5"/>
        </w:numPr>
        <w:pBdr>
          <w:top w:val="nil"/>
          <w:left w:val="nil"/>
          <w:bottom w:val="nil"/>
          <w:right w:val="nil"/>
          <w:between w:val="nil"/>
        </w:pBdr>
        <w:autoSpaceDE/>
        <w:autoSpaceDN/>
        <w:spacing w:before="80" w:after="80" w:line="288" w:lineRule="auto"/>
        <w:ind w:left="708"/>
        <w:jc w:val="both"/>
        <w:rPr>
          <w:rFonts w:ascii="Times New Roman" w:hAnsi="Times New Roman" w:cs="Times New Roman"/>
        </w:rPr>
      </w:pPr>
      <w:r w:rsidRPr="00EF2FD5">
        <w:rPr>
          <w:rFonts w:ascii="Times New Roman" w:hAnsi="Times New Roman" w:cs="Times New Roman"/>
        </w:rPr>
        <w:t xml:space="preserve">i dati personali potranno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 </w:t>
      </w:r>
    </w:p>
    <w:p w:rsidR="00EF2FD5" w:rsidRPr="00EF2FD5" w:rsidRDefault="00EF2FD5" w:rsidP="00EF2FD5">
      <w:pPr>
        <w:numPr>
          <w:ilvl w:val="0"/>
          <w:numId w:val="5"/>
        </w:numPr>
        <w:pBdr>
          <w:top w:val="nil"/>
          <w:left w:val="nil"/>
          <w:bottom w:val="nil"/>
          <w:right w:val="nil"/>
          <w:between w:val="nil"/>
        </w:pBdr>
        <w:autoSpaceDE/>
        <w:autoSpaceDN/>
        <w:spacing w:before="80" w:after="80" w:line="288" w:lineRule="auto"/>
        <w:ind w:left="708"/>
        <w:jc w:val="both"/>
        <w:rPr>
          <w:rFonts w:ascii="Times New Roman" w:hAnsi="Times New Roman" w:cs="Times New Roman"/>
        </w:rPr>
      </w:pPr>
      <w:r w:rsidRPr="00EF2FD5">
        <w:rPr>
          <w:rFonts w:ascii="Times New Roman" w:hAnsi="Times New Roman" w:cs="Times New Roman"/>
        </w:rPr>
        <w:t>i dati da Lei forniti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w:t>
      </w:r>
    </w:p>
    <w:p w:rsidR="00EF2FD5" w:rsidRPr="00EF2FD5" w:rsidRDefault="00EF2FD5" w:rsidP="00EF2FD5">
      <w:pPr>
        <w:pBdr>
          <w:top w:val="nil"/>
          <w:left w:val="nil"/>
          <w:bottom w:val="nil"/>
          <w:right w:val="nil"/>
          <w:between w:val="nil"/>
        </w:pBdr>
        <w:spacing w:before="80" w:after="80" w:line="288" w:lineRule="auto"/>
        <w:ind w:left="708"/>
        <w:jc w:val="both"/>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 xml:space="preserve">Tempo di conservazione dei dati </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I dati raccolti verranno conservati per un arco di tempo non superiore al conseguimento delle finalità per le quali sono trattati, corrispondenti alla durata del rapporto di lavoro(“principio di limitazione della conservazione”, art.5, GDPR) e/o per il tempo necessario per obblighi di legge e in ogni caso fino alla revoca del consenso.</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I dati in particolare saranno trattati e conservati secondo le indicazioni di AGID e con la nei tempi e nei modi indicati </w:t>
      </w:r>
      <w:proofErr w:type="spellStart"/>
      <w:r w:rsidRPr="00EF2FD5">
        <w:rPr>
          <w:rFonts w:ascii="Times New Roman" w:hAnsi="Times New Roman" w:cs="Times New Roman"/>
        </w:rPr>
        <w:t>dalle</w:t>
      </w:r>
      <w:hyperlink r:id="rId15"/>
      <w:hyperlink r:id="rId16">
        <w:r w:rsidRPr="00EF2FD5">
          <w:rPr>
            <w:rFonts w:ascii="Times New Roman" w:hAnsi="Times New Roman" w:cs="Times New Roman"/>
            <w:u w:val="single"/>
          </w:rPr>
          <w:t>Linee</w:t>
        </w:r>
        <w:proofErr w:type="spellEnd"/>
        <w:r w:rsidRPr="00EF2FD5">
          <w:rPr>
            <w:rFonts w:ascii="Times New Roman" w:hAnsi="Times New Roman" w:cs="Times New Roman"/>
            <w:u w:val="single"/>
          </w:rPr>
          <w:t xml:space="preserve"> Guida per le Istituzioni scolastiche</w:t>
        </w:r>
      </w:hyperlink>
      <w:r w:rsidRPr="00EF2FD5">
        <w:rPr>
          <w:rFonts w:ascii="Times New Roman" w:hAnsi="Times New Roman" w:cs="Times New Roman"/>
        </w:rPr>
        <w:t xml:space="preserve"> </w:t>
      </w:r>
      <w:proofErr w:type="spellStart"/>
      <w:r w:rsidRPr="00EF2FD5">
        <w:rPr>
          <w:rFonts w:ascii="Times New Roman" w:hAnsi="Times New Roman" w:cs="Times New Roman"/>
        </w:rPr>
        <w:t>e</w:t>
      </w:r>
      <w:hyperlink r:id="rId17"/>
      <w:hyperlink r:id="rId18">
        <w:r w:rsidRPr="00EF2FD5">
          <w:rPr>
            <w:rFonts w:ascii="Times New Roman" w:hAnsi="Times New Roman" w:cs="Times New Roman"/>
            <w:u w:val="single"/>
          </w:rPr>
          <w:t>dai</w:t>
        </w:r>
        <w:proofErr w:type="spellEnd"/>
        <w:r w:rsidRPr="00EF2FD5">
          <w:rPr>
            <w:rFonts w:ascii="Times New Roman" w:hAnsi="Times New Roman" w:cs="Times New Roman"/>
            <w:u w:val="single"/>
          </w:rPr>
          <w:t xml:space="preserve"> Piani di conservazione e scarto degli archivi scolastici e dalle tabelle</w:t>
        </w:r>
      </w:hyperlink>
      <w:r w:rsidRPr="00EF2FD5">
        <w:rPr>
          <w:rFonts w:ascii="Times New Roman" w:hAnsi="Times New Roman" w:cs="Times New Roman"/>
        </w:rPr>
        <w:t>, definiti dalla Direzione Generale degli Archivi presso il Ministero dei Beni Culturali.</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La verifica sulla obsolescenza dei dati conservati in relazione alle finalità per cui sono stati raccolti viene effettuata periodicamente. </w:t>
      </w:r>
    </w:p>
    <w:p w:rsidR="00EF2FD5" w:rsidRPr="00EF2FD5" w:rsidRDefault="00EF2FD5" w:rsidP="00EF2FD5">
      <w:pPr>
        <w:spacing w:before="80" w:after="80" w:line="288" w:lineRule="auto"/>
        <w:jc w:val="both"/>
        <w:rPr>
          <w:rFonts w:ascii="Times New Roman" w:hAnsi="Times New Roman" w:cs="Times New Roman"/>
        </w:rPr>
      </w:pPr>
      <w:r w:rsidRPr="00EF2FD5">
        <w:rPr>
          <w:rFonts w:ascii="Times New Roman" w:hAnsi="Times New Roman" w:cs="Times New Roman"/>
        </w:rPr>
        <w:t xml:space="preserve">Il Titolare non trasferisce i Suoi dati all’estero. </w:t>
      </w:r>
    </w:p>
    <w:p w:rsidR="00EF2FD5" w:rsidRPr="00EF2FD5" w:rsidRDefault="00EF2FD5" w:rsidP="00EF2FD5">
      <w:pPr>
        <w:spacing w:before="80" w:after="80" w:line="288" w:lineRule="auto"/>
        <w:jc w:val="both"/>
        <w:rPr>
          <w:rFonts w:ascii="Times New Roman" w:hAnsi="Times New Roman" w:cs="Times New Roman"/>
        </w:rPr>
      </w:pPr>
    </w:p>
    <w:p w:rsidR="00EF2FD5" w:rsidRPr="00EF2FD5" w:rsidRDefault="00EF2FD5" w:rsidP="00EF2FD5">
      <w:pPr>
        <w:widowControl/>
        <w:numPr>
          <w:ilvl w:val="0"/>
          <w:numId w:val="8"/>
        </w:numPr>
        <w:autoSpaceDE/>
        <w:autoSpaceDN/>
        <w:spacing w:before="80" w:after="80" w:line="288" w:lineRule="auto"/>
        <w:jc w:val="both"/>
        <w:rPr>
          <w:rFonts w:ascii="Times New Roman" w:hAnsi="Times New Roman" w:cs="Times New Roman"/>
        </w:rPr>
      </w:pPr>
      <w:r w:rsidRPr="00EF2FD5">
        <w:rPr>
          <w:rFonts w:ascii="Times New Roman" w:hAnsi="Times New Roman" w:cs="Times New Roman"/>
          <w:b/>
        </w:rPr>
        <w:t>Diritti del soggetto interessato</w:t>
      </w:r>
    </w:p>
    <w:p w:rsidR="00EF2FD5" w:rsidRPr="00EF2FD5" w:rsidRDefault="00EF2FD5" w:rsidP="00EF2FD5">
      <w:pPr>
        <w:spacing w:before="80" w:after="80" w:line="288" w:lineRule="auto"/>
        <w:ind w:left="283" w:hanging="150"/>
        <w:jc w:val="both"/>
        <w:rPr>
          <w:rFonts w:ascii="Times New Roman" w:hAnsi="Times New Roman" w:cs="Times New Roman"/>
        </w:rPr>
      </w:pPr>
      <w:r w:rsidRPr="00EF2FD5">
        <w:rPr>
          <w:rFonts w:ascii="Times New Roman" w:hAnsi="Times New Roman" w:cs="Times New Roman"/>
        </w:rPr>
        <w:t>Alla luce di quanto sopra, Ella potrà, in qualità di interessato, e nei limiti previsti dalla normativa europea, esercitare i diritti previsti dagli artt. da  15 a 21 del Regolamento e,  più precisamente:</w:t>
      </w:r>
    </w:p>
    <w:p w:rsidR="00EF2FD5" w:rsidRPr="00EF2FD5" w:rsidRDefault="00EF2FD5" w:rsidP="00EF2FD5">
      <w:pPr>
        <w:widowControl/>
        <w:numPr>
          <w:ilvl w:val="0"/>
          <w:numId w:val="6"/>
        </w:numPr>
        <w:autoSpaceDE/>
        <w:autoSpaceDN/>
        <w:spacing w:before="80" w:after="80" w:line="288" w:lineRule="auto"/>
        <w:ind w:left="709" w:hanging="283"/>
        <w:jc w:val="both"/>
        <w:rPr>
          <w:rFonts w:ascii="Times New Roman" w:hAnsi="Times New Roman" w:cs="Times New Roman"/>
        </w:rPr>
      </w:pPr>
      <w:r w:rsidRPr="00EF2FD5">
        <w:rPr>
          <w:rFonts w:ascii="Times New Roman" w:hAnsi="Times New Roman" w:cs="Times New Roman"/>
          <w:b/>
        </w:rPr>
        <w:t>Diritto di accesso ( art. 15 Reg. ):  </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EF2FD5">
        <w:rPr>
          <w:rFonts w:ascii="Times New Roman" w:hAnsi="Times New Roman" w:cs="Times New Roman"/>
          <w:highlight w:val="white"/>
        </w:rPr>
        <w:t>:</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finalità del trattamento;</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categorie di dati personali trattati;</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destinatari cui questi sono stati o saranno comunicati;</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periodo di conservazione dei dati o i criteri utilizzati;</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diritti di rettifica, cancellazione dei dati personali, limitazione del trattamento ed opposizione al trattamento nei limiti previsti dalle norme in vigore;</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diritto di proporre reclamo;</w:t>
      </w:r>
    </w:p>
    <w:p w:rsidR="00EF2FD5" w:rsidRP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diritto di ricevere informazioni sulla origine dei dati personali qualora essi non siano stati raccolti presso l’interessato;</w:t>
      </w:r>
    </w:p>
    <w:p w:rsidR="00EF2FD5" w:rsidRDefault="00EF2FD5" w:rsidP="00EF2FD5">
      <w:pPr>
        <w:widowControl/>
        <w:numPr>
          <w:ilvl w:val="0"/>
          <w:numId w:val="7"/>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 xml:space="preserve">l’esistenza di un eventuale processo decisionale automatizzato, compresa l’eventuale </w:t>
      </w:r>
      <w:proofErr w:type="spellStart"/>
      <w:r w:rsidRPr="00EF2FD5">
        <w:rPr>
          <w:rFonts w:ascii="Times New Roman" w:hAnsi="Times New Roman" w:cs="Times New Roman"/>
        </w:rPr>
        <w:t>profilazione</w:t>
      </w:r>
      <w:proofErr w:type="spellEnd"/>
      <w:r w:rsidRPr="00EF2FD5">
        <w:rPr>
          <w:rFonts w:ascii="Times New Roman" w:hAnsi="Times New Roman" w:cs="Times New Roman"/>
        </w:rPr>
        <w:t>;</w:t>
      </w:r>
    </w:p>
    <w:p w:rsidR="00EF2FD5" w:rsidRDefault="00EF2FD5" w:rsidP="00EF2FD5">
      <w:pPr>
        <w:widowControl/>
        <w:autoSpaceDE/>
        <w:autoSpaceDN/>
        <w:spacing w:before="80" w:after="80" w:line="288" w:lineRule="auto"/>
        <w:jc w:val="both"/>
        <w:rPr>
          <w:rFonts w:ascii="Times New Roman" w:hAnsi="Times New Roman" w:cs="Times New Roman"/>
        </w:rPr>
      </w:pPr>
    </w:p>
    <w:p w:rsidR="00EF2FD5" w:rsidRDefault="00EF2FD5" w:rsidP="00EF2FD5">
      <w:pPr>
        <w:widowControl/>
        <w:autoSpaceDE/>
        <w:autoSpaceDN/>
        <w:spacing w:before="80" w:after="80" w:line="288" w:lineRule="auto"/>
        <w:jc w:val="both"/>
        <w:rPr>
          <w:rFonts w:ascii="Times New Roman" w:hAnsi="Times New Roman" w:cs="Times New Roman"/>
        </w:rPr>
      </w:pPr>
    </w:p>
    <w:p w:rsidR="00EF2FD5" w:rsidRPr="00EF2FD5" w:rsidRDefault="00EF2FD5" w:rsidP="00EF2FD5">
      <w:pPr>
        <w:widowControl/>
        <w:numPr>
          <w:ilvl w:val="0"/>
          <w:numId w:val="6"/>
        </w:numPr>
        <w:autoSpaceDE/>
        <w:autoSpaceDN/>
        <w:spacing w:before="80" w:after="80" w:line="288" w:lineRule="auto"/>
        <w:ind w:left="709" w:hanging="283"/>
        <w:jc w:val="both"/>
        <w:rPr>
          <w:rFonts w:ascii="Times New Roman" w:hAnsi="Times New Roman" w:cs="Times New Roman"/>
          <w:b/>
        </w:rPr>
      </w:pPr>
      <w:r w:rsidRPr="00EF2FD5">
        <w:rPr>
          <w:rFonts w:ascii="Times New Roman" w:hAnsi="Times New Roman" w:cs="Times New Roman"/>
          <w:b/>
        </w:rPr>
        <w:t xml:space="preserve">Diritto di rettifica (art.16 Reg.) </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Ella ha diritto di ottenere, senza ingiustificato ritardo,la rettifica dei dati personali inesatti che La riguardano e/o l’integrazione dei dati personali incompleti.</w:t>
      </w:r>
    </w:p>
    <w:p w:rsidR="00EF2FD5" w:rsidRPr="00EF2FD5" w:rsidRDefault="00EF2FD5" w:rsidP="00EF2FD5">
      <w:pPr>
        <w:widowControl/>
        <w:numPr>
          <w:ilvl w:val="0"/>
          <w:numId w:val="6"/>
        </w:numPr>
        <w:autoSpaceDE/>
        <w:autoSpaceDN/>
        <w:spacing w:before="80" w:after="80" w:line="288" w:lineRule="auto"/>
        <w:ind w:left="709" w:hanging="283"/>
        <w:jc w:val="both"/>
        <w:rPr>
          <w:rFonts w:ascii="Times New Roman" w:hAnsi="Times New Roman" w:cs="Times New Roman"/>
          <w:b/>
        </w:rPr>
      </w:pPr>
      <w:r w:rsidRPr="00EF2FD5">
        <w:rPr>
          <w:rFonts w:ascii="Times New Roman" w:hAnsi="Times New Roman" w:cs="Times New Roman"/>
          <w:b/>
        </w:rPr>
        <w:t>Diritto alla cancellazione (diritto all’oblio) (art.  17 Reg.)</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Ella ha diritto di ottenere, senza ingiustificato ritardo, la cancellazione dei dati personali che La riguardano, quando:</w:t>
      </w:r>
    </w:p>
    <w:p w:rsidR="00EF2FD5" w:rsidRPr="00EF2FD5" w:rsidRDefault="00EF2FD5" w:rsidP="00EF2FD5">
      <w:pPr>
        <w:widowControl/>
        <w:numPr>
          <w:ilvl w:val="0"/>
          <w:numId w:val="4"/>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i dati non sono più necessari rispetto alle finalità per cui sono stati raccolti o altrimenti trattati;</w:t>
      </w:r>
    </w:p>
    <w:p w:rsidR="00EF2FD5" w:rsidRPr="00EF2FD5" w:rsidRDefault="00EF2FD5" w:rsidP="00EF2FD5">
      <w:pPr>
        <w:widowControl/>
        <w:numPr>
          <w:ilvl w:val="0"/>
          <w:numId w:val="4"/>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non sussiste alcun altro fondamento giuridico per il trattamento;</w:t>
      </w:r>
    </w:p>
    <w:p w:rsidR="00EF2FD5" w:rsidRPr="00EF2FD5" w:rsidRDefault="00EF2FD5" w:rsidP="00EF2FD5">
      <w:pPr>
        <w:widowControl/>
        <w:numPr>
          <w:ilvl w:val="0"/>
          <w:numId w:val="4"/>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si è opposto con successo al trattamento dei dati personali;</w:t>
      </w:r>
    </w:p>
    <w:p w:rsidR="00EF2FD5" w:rsidRPr="00EF2FD5" w:rsidRDefault="00EF2FD5" w:rsidP="00EF2FD5">
      <w:pPr>
        <w:widowControl/>
        <w:numPr>
          <w:ilvl w:val="0"/>
          <w:numId w:val="4"/>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i dati sono stati trattati illecitamente,</w:t>
      </w:r>
    </w:p>
    <w:p w:rsidR="00EF2FD5" w:rsidRPr="00EF2FD5" w:rsidRDefault="00EF2FD5" w:rsidP="00EF2FD5">
      <w:pPr>
        <w:widowControl/>
        <w:numPr>
          <w:ilvl w:val="0"/>
          <w:numId w:val="4"/>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i dati devono essere cancellati per adempiere un obbligo legale;</w:t>
      </w:r>
    </w:p>
    <w:p w:rsidR="00EF2FD5" w:rsidRPr="00EF2FD5" w:rsidRDefault="00EF2FD5" w:rsidP="00EF2FD5">
      <w:pPr>
        <w:widowControl/>
        <w:numPr>
          <w:ilvl w:val="0"/>
          <w:numId w:val="4"/>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i dati personali sono stati raccolti relativamente all’offerta di servizi della società dell’informazione di cui all’articolo 8, paragrafo 1, del Regolamento.</w:t>
      </w:r>
    </w:p>
    <w:p w:rsidR="00EF2FD5" w:rsidRPr="00EF2FD5" w:rsidRDefault="00EF2FD5" w:rsidP="00EF2FD5">
      <w:pPr>
        <w:spacing w:before="80" w:after="80" w:line="288" w:lineRule="auto"/>
        <w:ind w:left="1134" w:hanging="425"/>
        <w:jc w:val="both"/>
        <w:rPr>
          <w:rFonts w:ascii="Times New Roman" w:hAnsi="Times New Roman" w:cs="Times New Roman"/>
        </w:rPr>
      </w:pPr>
      <w:r w:rsidRPr="00EF2FD5">
        <w:rPr>
          <w:rFonts w:ascii="Times New Roman" w:hAnsi="Times New Roman" w:cs="Times New Roman"/>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rsidR="00EF2FD5" w:rsidRPr="00EF2FD5" w:rsidRDefault="00EF2FD5" w:rsidP="00EF2FD5">
      <w:pPr>
        <w:widowControl/>
        <w:numPr>
          <w:ilvl w:val="0"/>
          <w:numId w:val="6"/>
        </w:numPr>
        <w:autoSpaceDE/>
        <w:autoSpaceDN/>
        <w:spacing w:before="80" w:after="80" w:line="288" w:lineRule="auto"/>
        <w:ind w:left="709" w:hanging="283"/>
        <w:jc w:val="both"/>
        <w:rPr>
          <w:rFonts w:ascii="Times New Roman" w:hAnsi="Times New Roman" w:cs="Times New Roman"/>
          <w:b/>
        </w:rPr>
      </w:pPr>
      <w:r w:rsidRPr="00EF2FD5">
        <w:rPr>
          <w:rFonts w:ascii="Times New Roman" w:hAnsi="Times New Roman" w:cs="Times New Roman"/>
          <w:b/>
        </w:rPr>
        <w:t>Diritto di limitazione di trattamento ( art.  18 Reg.)</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Ella ha  diritto di ottenere la limitazione del trattamento, quando:</w:t>
      </w:r>
    </w:p>
    <w:p w:rsidR="00EF2FD5" w:rsidRPr="00EF2FD5" w:rsidRDefault="00EF2FD5" w:rsidP="00EF2FD5">
      <w:pPr>
        <w:widowControl/>
        <w:numPr>
          <w:ilvl w:val="0"/>
          <w:numId w:val="3"/>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contesta l’esattezza dei dati personali;</w:t>
      </w:r>
    </w:p>
    <w:p w:rsidR="00EF2FD5" w:rsidRPr="00EF2FD5" w:rsidRDefault="00EF2FD5" w:rsidP="00EF2FD5">
      <w:pPr>
        <w:widowControl/>
        <w:numPr>
          <w:ilvl w:val="0"/>
          <w:numId w:val="3"/>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il trattamento è illecito e Ella si oppone alla cancellazione dei dati personali e chiede invece che ne sia limitato l’utilizzo;</w:t>
      </w:r>
    </w:p>
    <w:p w:rsidR="00EF2FD5" w:rsidRPr="00EF2FD5" w:rsidRDefault="00EF2FD5" w:rsidP="00EF2FD5">
      <w:pPr>
        <w:widowControl/>
        <w:numPr>
          <w:ilvl w:val="0"/>
          <w:numId w:val="3"/>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i dati personali sono necessari  per l’accertamento, l’esercizio o la difesa di un diritto in sede giudiziaria;</w:t>
      </w:r>
    </w:p>
    <w:p w:rsidR="00EF2FD5" w:rsidRPr="00EF2FD5" w:rsidRDefault="00EF2FD5" w:rsidP="00EF2FD5">
      <w:pPr>
        <w:widowControl/>
        <w:numPr>
          <w:ilvl w:val="0"/>
          <w:numId w:val="3"/>
        </w:numPr>
        <w:autoSpaceDE/>
        <w:autoSpaceDN/>
        <w:spacing w:before="80" w:after="80" w:line="288" w:lineRule="auto"/>
        <w:ind w:left="993" w:hanging="284"/>
        <w:jc w:val="both"/>
        <w:rPr>
          <w:rFonts w:ascii="Times New Roman" w:hAnsi="Times New Roman" w:cs="Times New Roman"/>
        </w:rPr>
      </w:pPr>
      <w:r w:rsidRPr="00EF2FD5">
        <w:rPr>
          <w:rFonts w:ascii="Times New Roman" w:hAnsi="Times New Roman" w:cs="Times New Roman"/>
        </w:rPr>
        <w:t>si è opposto al trattamento in attesa della verifica in merito all'eventuale prevalenza dei motivi legittimi del titolare del trattamento rispetto a quelli dell'interessato.</w:t>
      </w:r>
    </w:p>
    <w:p w:rsidR="00EF2FD5" w:rsidRPr="00EF2FD5" w:rsidRDefault="00EF2FD5" w:rsidP="00EF2FD5">
      <w:pPr>
        <w:widowControl/>
        <w:numPr>
          <w:ilvl w:val="0"/>
          <w:numId w:val="6"/>
        </w:numPr>
        <w:autoSpaceDE/>
        <w:autoSpaceDN/>
        <w:spacing w:before="80" w:after="80" w:line="288" w:lineRule="auto"/>
        <w:ind w:left="709" w:hanging="283"/>
        <w:jc w:val="both"/>
        <w:rPr>
          <w:rFonts w:ascii="Times New Roman" w:hAnsi="Times New Roman" w:cs="Times New Roman"/>
          <w:b/>
        </w:rPr>
      </w:pPr>
      <w:r w:rsidRPr="00EF2FD5">
        <w:rPr>
          <w:rFonts w:ascii="Times New Roman" w:hAnsi="Times New Roman" w:cs="Times New Roman"/>
          <w:b/>
        </w:rPr>
        <w:t>Diritto alla portabilità dei dati (art. 20  Reg.)</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rsidR="00EF2FD5" w:rsidRPr="00EF2FD5" w:rsidRDefault="00EF2FD5" w:rsidP="00EF2FD5">
      <w:pPr>
        <w:widowControl/>
        <w:numPr>
          <w:ilvl w:val="0"/>
          <w:numId w:val="6"/>
        </w:numPr>
        <w:autoSpaceDE/>
        <w:autoSpaceDN/>
        <w:spacing w:before="80" w:after="80" w:line="288" w:lineRule="auto"/>
        <w:ind w:left="709" w:hanging="283"/>
        <w:jc w:val="both"/>
        <w:rPr>
          <w:rFonts w:ascii="Times New Roman" w:hAnsi="Times New Roman" w:cs="Times New Roman"/>
          <w:b/>
        </w:rPr>
      </w:pPr>
      <w:r w:rsidRPr="00EF2FD5">
        <w:rPr>
          <w:rFonts w:ascii="Times New Roman" w:hAnsi="Times New Roman" w:cs="Times New Roman"/>
          <w:b/>
        </w:rPr>
        <w:t>Diritto di opposizione (art.  21 Reg.)</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Ella ha diritto di opporsi al trattamento in qualsiasi momento, per motivi connessi alla sua situazione particolare, fatte salve le esigenze dell’amministrazione così come evidenziato nello stesso art. 21.</w:t>
      </w:r>
    </w:p>
    <w:p w:rsidR="00EF2FD5" w:rsidRPr="00EF2FD5" w:rsidRDefault="00EF2FD5" w:rsidP="00EF2FD5">
      <w:pPr>
        <w:spacing w:before="80" w:after="80" w:line="288" w:lineRule="auto"/>
        <w:ind w:left="709"/>
        <w:jc w:val="both"/>
        <w:rPr>
          <w:rFonts w:ascii="Times New Roman" w:hAnsi="Times New Roman" w:cs="Times New Roman"/>
        </w:rPr>
      </w:pPr>
      <w:r w:rsidRPr="00EF2FD5">
        <w:rPr>
          <w:rFonts w:ascii="Times New Roman" w:hAnsi="Times New Roman" w:cs="Times New Roman"/>
        </w:rPr>
        <w:t>Diritto di proporre reclamo al Garante per la protezione dei dati personali, Piazza di Montecitorio n. 121, 00186, Roma (RM).</w:t>
      </w:r>
    </w:p>
    <w:p w:rsidR="00EF2FD5" w:rsidRPr="00EF2FD5" w:rsidRDefault="00EF2FD5" w:rsidP="00EF2FD5">
      <w:pPr>
        <w:spacing w:before="80" w:after="80" w:line="288" w:lineRule="auto"/>
        <w:ind w:left="360"/>
        <w:jc w:val="both"/>
        <w:rPr>
          <w:rFonts w:ascii="Times New Roman" w:hAnsi="Times New Roman" w:cs="Times New Roman"/>
        </w:rPr>
      </w:pPr>
      <w:r w:rsidRPr="00EF2FD5">
        <w:rPr>
          <w:rFonts w:ascii="Times New Roman" w:hAnsi="Times New Roman" w:cs="Times New Roman"/>
          <w:b/>
        </w:rPr>
        <w:t>f)Modalità di esercizio dei Suoi diritti</w:t>
      </w:r>
    </w:p>
    <w:p w:rsidR="00EF2FD5" w:rsidRPr="00EF2FD5" w:rsidRDefault="00EF2FD5" w:rsidP="00EF2FD5">
      <w:pPr>
        <w:spacing w:before="80" w:after="80" w:line="288" w:lineRule="auto"/>
        <w:ind w:firstLine="283"/>
        <w:jc w:val="both"/>
        <w:rPr>
          <w:rFonts w:ascii="Times New Roman" w:hAnsi="Times New Roman" w:cs="Times New Roman"/>
        </w:rPr>
      </w:pPr>
      <w:r w:rsidRPr="00EF2FD5">
        <w:rPr>
          <w:rFonts w:ascii="Times New Roman" w:hAnsi="Times New Roman" w:cs="Times New Roman"/>
        </w:rPr>
        <w:t>I diritti di cui sopra potranno essere esercitati rivolgendosi al Titolare del trattamento o al Responsabile,  senza particolari formalità,  per far valere i suoi diritti, così come previsto  dal Capo III del Regolamento.</w:t>
      </w:r>
    </w:p>
    <w:p w:rsidR="00EF2FD5" w:rsidRDefault="00EF2FD5" w:rsidP="00EF2FD5">
      <w:pPr>
        <w:spacing w:before="80" w:after="80" w:line="288" w:lineRule="auto"/>
        <w:ind w:firstLine="283"/>
        <w:jc w:val="both"/>
        <w:rPr>
          <w:rFonts w:ascii="Times New Roman" w:hAnsi="Times New Roman" w:cs="Times New Roman"/>
        </w:rPr>
      </w:pPr>
      <w:r w:rsidRPr="00EF2FD5">
        <w:rPr>
          <w:rFonts w:ascii="Times New Roman" w:hAnsi="Times New Roman" w:cs="Times New Roman"/>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rsidR="00EF2FD5" w:rsidRDefault="00EF2FD5" w:rsidP="00EF2FD5">
      <w:pPr>
        <w:spacing w:before="80" w:after="80" w:line="288" w:lineRule="auto"/>
        <w:ind w:firstLine="283"/>
        <w:jc w:val="both"/>
        <w:rPr>
          <w:rFonts w:ascii="Times New Roman" w:hAnsi="Times New Roman" w:cs="Times New Roman"/>
        </w:rPr>
      </w:pPr>
    </w:p>
    <w:p w:rsidR="00EF2FD5" w:rsidRPr="00EF2FD5" w:rsidRDefault="00EF2FD5" w:rsidP="00EF2FD5">
      <w:pPr>
        <w:spacing w:before="80" w:after="80" w:line="288" w:lineRule="auto"/>
        <w:ind w:firstLine="283"/>
        <w:jc w:val="both"/>
        <w:rPr>
          <w:rFonts w:ascii="Times New Roman" w:hAnsi="Times New Roman" w:cs="Times New Roman"/>
        </w:rPr>
      </w:pPr>
    </w:p>
    <w:p w:rsidR="00EF2FD5" w:rsidRPr="00EF2FD5" w:rsidRDefault="00EF2FD5" w:rsidP="00EF2FD5">
      <w:pPr>
        <w:spacing w:before="80" w:after="80" w:line="288" w:lineRule="auto"/>
        <w:ind w:firstLine="283"/>
        <w:jc w:val="both"/>
        <w:rPr>
          <w:rFonts w:ascii="Times New Roman" w:hAnsi="Times New Roman" w:cs="Times New Roman"/>
        </w:rPr>
      </w:pPr>
      <w:r w:rsidRPr="00EF2FD5">
        <w:rPr>
          <w:rFonts w:ascii="Times New Roman" w:hAnsi="Times New Roman" w:cs="Times New Roman"/>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rsidR="00EF2FD5" w:rsidRPr="00EF2FD5" w:rsidRDefault="00EF2FD5" w:rsidP="00EF2FD5">
      <w:pPr>
        <w:spacing w:before="80" w:after="80" w:line="288" w:lineRule="auto"/>
        <w:ind w:firstLine="283"/>
        <w:jc w:val="both"/>
        <w:rPr>
          <w:rFonts w:ascii="Times New Roman" w:hAnsi="Times New Roman" w:cs="Times New Roman"/>
        </w:rPr>
      </w:pPr>
      <w:r w:rsidRPr="00EF2FD5">
        <w:rPr>
          <w:rFonts w:ascii="Times New Roman" w:hAnsi="Times New Roman" w:cs="Times New Roman"/>
        </w:rPr>
        <w:t>La informiamo, infine, che il Titolare potrà richiedere ulteriori informazioni necessarie a confermare l’identità dell’interessato.</w:t>
      </w:r>
    </w:p>
    <w:p w:rsidR="00EF2FD5" w:rsidRDefault="00EF2FD5" w:rsidP="00EF2FD5">
      <w:pPr>
        <w:spacing w:before="80" w:after="80" w:line="288" w:lineRule="auto"/>
        <w:ind w:left="5670"/>
        <w:jc w:val="center"/>
        <w:rPr>
          <w:rFonts w:ascii="Times New Roman" w:hAnsi="Times New Roman" w:cs="Times New Roman"/>
          <w:b/>
          <w:i/>
        </w:rPr>
      </w:pPr>
      <w:r w:rsidRPr="00EF2FD5">
        <w:rPr>
          <w:rFonts w:ascii="Times New Roman" w:hAnsi="Times New Roman" w:cs="Times New Roman"/>
          <w:b/>
          <w:i/>
        </w:rPr>
        <w:t>Il Dirigente</w:t>
      </w:r>
      <w:r>
        <w:rPr>
          <w:rFonts w:ascii="Times New Roman" w:hAnsi="Times New Roman" w:cs="Times New Roman"/>
          <w:b/>
          <w:i/>
        </w:rPr>
        <w:t xml:space="preserve"> Scolastico</w:t>
      </w:r>
    </w:p>
    <w:p w:rsidR="00EF2FD5" w:rsidRPr="00EF2FD5" w:rsidRDefault="00EF2FD5" w:rsidP="00EF2FD5">
      <w:pPr>
        <w:spacing w:before="80" w:after="80" w:line="288" w:lineRule="auto"/>
        <w:ind w:left="5670"/>
        <w:jc w:val="center"/>
        <w:rPr>
          <w:rFonts w:ascii="Times New Roman" w:hAnsi="Times New Roman" w:cs="Times New Roman"/>
        </w:rPr>
      </w:pPr>
      <w:r>
        <w:rPr>
          <w:rFonts w:ascii="Times New Roman" w:hAnsi="Times New Roman" w:cs="Times New Roman"/>
        </w:rPr>
        <w:t>Prof</w:t>
      </w:r>
      <w:r w:rsidRPr="00EF2FD5">
        <w:rPr>
          <w:rFonts w:ascii="Times New Roman" w:hAnsi="Times New Roman" w:cs="Times New Roman"/>
        </w:rPr>
        <w:t xml:space="preserve">.ssa </w:t>
      </w:r>
      <w:proofErr w:type="spellStart"/>
      <w:r w:rsidRPr="00EF2FD5">
        <w:rPr>
          <w:rFonts w:ascii="Times New Roman" w:hAnsi="Times New Roman" w:cs="Times New Roman"/>
        </w:rPr>
        <w:t>Emelde</w:t>
      </w:r>
      <w:proofErr w:type="spellEnd"/>
      <w:r w:rsidRPr="00EF2FD5">
        <w:rPr>
          <w:rFonts w:ascii="Times New Roman" w:hAnsi="Times New Roman" w:cs="Times New Roman"/>
        </w:rPr>
        <w:t xml:space="preserve"> </w:t>
      </w:r>
      <w:proofErr w:type="spellStart"/>
      <w:r w:rsidRPr="00EF2FD5">
        <w:rPr>
          <w:rFonts w:ascii="Times New Roman" w:hAnsi="Times New Roman" w:cs="Times New Roman"/>
        </w:rPr>
        <w:t>Melucci</w:t>
      </w:r>
      <w:proofErr w:type="spellEnd"/>
      <w:r w:rsidRPr="00EF2FD5">
        <w:rPr>
          <w:rFonts w:ascii="Times New Roman" w:hAnsi="Times New Roman" w:cs="Times New Roman"/>
        </w:rPr>
        <w:br w:type="page"/>
      </w:r>
    </w:p>
    <w:p w:rsidR="00EF2FD5" w:rsidRDefault="00EF2FD5" w:rsidP="00EF2FD5">
      <w:pPr>
        <w:spacing w:before="80" w:after="80" w:line="288" w:lineRule="auto"/>
        <w:ind w:firstLine="283"/>
        <w:jc w:val="center"/>
        <w:rPr>
          <w:b/>
          <w:sz w:val="24"/>
          <w:szCs w:val="24"/>
        </w:rPr>
      </w:pPr>
    </w:p>
    <w:p w:rsidR="00EF2FD5" w:rsidRDefault="00EF2FD5" w:rsidP="00EF2FD5">
      <w:pPr>
        <w:spacing w:before="80" w:after="80" w:line="288" w:lineRule="auto"/>
        <w:ind w:firstLine="283"/>
        <w:jc w:val="center"/>
        <w:rPr>
          <w:b/>
          <w:sz w:val="24"/>
          <w:szCs w:val="24"/>
        </w:rPr>
      </w:pPr>
    </w:p>
    <w:p w:rsidR="00EF2FD5" w:rsidRDefault="00EF2FD5" w:rsidP="00EF2FD5">
      <w:pPr>
        <w:spacing w:before="80" w:after="80" w:line="288" w:lineRule="auto"/>
        <w:ind w:firstLine="283"/>
        <w:jc w:val="center"/>
        <w:rPr>
          <w:b/>
          <w:sz w:val="24"/>
          <w:szCs w:val="24"/>
        </w:rPr>
      </w:pPr>
    </w:p>
    <w:p w:rsidR="00EF2FD5" w:rsidRPr="00EF2FD5" w:rsidRDefault="00EF2FD5" w:rsidP="00EF2FD5">
      <w:pPr>
        <w:spacing w:before="80" w:after="80" w:line="288" w:lineRule="auto"/>
        <w:ind w:firstLine="283"/>
        <w:jc w:val="center"/>
        <w:rPr>
          <w:rFonts w:ascii="Times New Roman" w:hAnsi="Times New Roman" w:cs="Times New Roman"/>
          <w:sz w:val="24"/>
          <w:szCs w:val="24"/>
        </w:rPr>
      </w:pPr>
      <w:r w:rsidRPr="00EF2FD5">
        <w:rPr>
          <w:rFonts w:ascii="Times New Roman" w:hAnsi="Times New Roman" w:cs="Times New Roman"/>
          <w:b/>
          <w:sz w:val="24"/>
          <w:szCs w:val="24"/>
        </w:rPr>
        <w:t>MODULO RICHIESTA CONSENSO AL TRATTAMENTO DEI DATI - PERSONALE</w:t>
      </w:r>
      <w:r w:rsidRPr="00EF2FD5">
        <w:rPr>
          <w:rFonts w:ascii="Times New Roman" w:hAnsi="Times New Roman" w:cs="Times New Roman"/>
          <w:sz w:val="24"/>
          <w:szCs w:val="24"/>
        </w:rPr>
        <w:t> </w:t>
      </w:r>
    </w:p>
    <w:p w:rsidR="00EF2FD5" w:rsidRPr="00EF2FD5" w:rsidRDefault="00EF2FD5" w:rsidP="00EF2FD5">
      <w:pPr>
        <w:spacing w:before="80" w:after="80" w:line="288" w:lineRule="auto"/>
        <w:ind w:firstLine="135"/>
        <w:jc w:val="both"/>
        <w:rPr>
          <w:rFonts w:ascii="Times New Roman" w:hAnsi="Times New Roman" w:cs="Times New Roman"/>
          <w:sz w:val="24"/>
          <w:szCs w:val="24"/>
        </w:rPr>
      </w:pPr>
    </w:p>
    <w:p w:rsidR="00EF2FD5" w:rsidRPr="00EF2FD5" w:rsidRDefault="00EF2FD5" w:rsidP="00EF2FD5">
      <w:pPr>
        <w:spacing w:before="80" w:after="80" w:line="288" w:lineRule="auto"/>
        <w:ind w:firstLine="135"/>
        <w:jc w:val="both"/>
        <w:rPr>
          <w:rFonts w:ascii="Times New Roman" w:hAnsi="Times New Roman" w:cs="Times New Roman"/>
          <w:sz w:val="24"/>
          <w:szCs w:val="24"/>
        </w:rPr>
      </w:pPr>
      <w:r w:rsidRPr="00EF2FD5">
        <w:rPr>
          <w:rFonts w:ascii="Times New Roman" w:hAnsi="Times New Roman" w:cs="Times New Roman"/>
          <w:sz w:val="24"/>
          <w:szCs w:val="24"/>
        </w:rPr>
        <w:t>Il  sottoscritto/a_________________________________________________________________</w:t>
      </w:r>
    </w:p>
    <w:p w:rsidR="00EF2FD5" w:rsidRPr="00EF2FD5" w:rsidRDefault="00EF2FD5" w:rsidP="00EF2FD5">
      <w:pPr>
        <w:spacing w:before="80" w:after="80" w:line="288" w:lineRule="auto"/>
        <w:ind w:firstLine="135"/>
        <w:jc w:val="both"/>
        <w:rPr>
          <w:rFonts w:ascii="Times New Roman" w:hAnsi="Times New Roman" w:cs="Times New Roman"/>
          <w:sz w:val="24"/>
          <w:szCs w:val="24"/>
        </w:rPr>
      </w:pPr>
      <w:r w:rsidRPr="00EF2FD5">
        <w:rPr>
          <w:rFonts w:ascii="Times New Roman" w:hAnsi="Times New Roman" w:cs="Times New Roman"/>
          <w:sz w:val="24"/>
          <w:szCs w:val="24"/>
        </w:rPr>
        <w:t xml:space="preserve">nato/a a _________________ il ____________ , residente a _________________ in via ________________________________________________, </w:t>
      </w:r>
      <w:proofErr w:type="spellStart"/>
      <w:r w:rsidRPr="00EF2FD5">
        <w:rPr>
          <w:rFonts w:ascii="Times New Roman" w:hAnsi="Times New Roman" w:cs="Times New Roman"/>
          <w:sz w:val="24"/>
          <w:szCs w:val="24"/>
        </w:rPr>
        <w:t>C.F</w:t>
      </w:r>
      <w:proofErr w:type="spellEnd"/>
      <w:r w:rsidRPr="00EF2FD5">
        <w:rPr>
          <w:rFonts w:ascii="Times New Roman" w:hAnsi="Times New Roman" w:cs="Times New Roman"/>
          <w:sz w:val="24"/>
          <w:szCs w:val="24"/>
        </w:rPr>
        <w:t>: ____________________________ ricevuta,  letta e compresa l’informativa, resa sempre disponibile da parte del titolare del trattamento sul sito web dell’Istituto Scolastico</w:t>
      </w:r>
    </w:p>
    <w:p w:rsidR="00EF2FD5" w:rsidRPr="00EF2FD5" w:rsidRDefault="00EF2FD5" w:rsidP="00EF2FD5">
      <w:pPr>
        <w:spacing w:before="80" w:after="80" w:line="288" w:lineRule="auto"/>
        <w:ind w:firstLine="135"/>
        <w:jc w:val="center"/>
        <w:rPr>
          <w:rFonts w:ascii="Times New Roman" w:hAnsi="Times New Roman" w:cs="Times New Roman"/>
          <w:sz w:val="24"/>
          <w:szCs w:val="24"/>
        </w:rPr>
      </w:pPr>
      <w:r w:rsidRPr="00EF2FD5">
        <w:rPr>
          <w:rFonts w:ascii="Times New Roman" w:cs="Times New Roman"/>
          <w:sz w:val="24"/>
          <w:szCs w:val="24"/>
        </w:rPr>
        <w:t>☐</w:t>
      </w:r>
      <w:r w:rsidRPr="00EF2FD5">
        <w:rPr>
          <w:rFonts w:ascii="Times New Roman" w:hAnsi="Times New Roman" w:cs="Times New Roman"/>
          <w:sz w:val="24"/>
          <w:szCs w:val="24"/>
        </w:rPr>
        <w:t xml:space="preserve"> Acconsente</w:t>
      </w:r>
      <w:r w:rsidRPr="00EF2FD5">
        <w:rPr>
          <w:rFonts w:ascii="Times New Roman" w:hAnsi="Times New Roman" w:cs="Times New Roman"/>
          <w:sz w:val="24"/>
          <w:szCs w:val="24"/>
        </w:rPr>
        <w:tab/>
      </w:r>
      <w:r w:rsidRPr="00EF2FD5">
        <w:rPr>
          <w:rFonts w:ascii="Times New Roman" w:hAnsi="Times New Roman" w:cs="Times New Roman"/>
          <w:sz w:val="24"/>
          <w:szCs w:val="24"/>
        </w:rPr>
        <w:tab/>
      </w:r>
      <w:r w:rsidRPr="00EF2FD5">
        <w:rPr>
          <w:rFonts w:ascii="Times New Roman" w:hAnsi="Times New Roman" w:cs="Times New Roman"/>
          <w:sz w:val="24"/>
          <w:szCs w:val="24"/>
        </w:rPr>
        <w:tab/>
      </w:r>
      <w:r w:rsidRPr="00EF2FD5">
        <w:rPr>
          <w:rFonts w:cs="Times New Roman"/>
          <w:sz w:val="24"/>
          <w:szCs w:val="24"/>
        </w:rPr>
        <w:t>☐</w:t>
      </w:r>
      <w:r w:rsidRPr="00EF2FD5">
        <w:rPr>
          <w:rFonts w:ascii="Times New Roman" w:hAnsi="Times New Roman" w:cs="Times New Roman"/>
          <w:sz w:val="24"/>
          <w:szCs w:val="24"/>
        </w:rPr>
        <w:t xml:space="preserve"> Non acconsente</w:t>
      </w:r>
      <w:r w:rsidRPr="00EF2FD5">
        <w:rPr>
          <w:rFonts w:ascii="Times New Roman" w:hAnsi="Times New Roman" w:cs="Times New Roman"/>
          <w:sz w:val="24"/>
          <w:szCs w:val="24"/>
        </w:rPr>
        <w:tab/>
      </w:r>
    </w:p>
    <w:p w:rsidR="00EF2FD5" w:rsidRPr="00EF2FD5" w:rsidRDefault="00EF2FD5" w:rsidP="00EF2FD5">
      <w:pPr>
        <w:spacing w:before="80" w:after="80" w:line="288" w:lineRule="auto"/>
        <w:ind w:firstLine="135"/>
        <w:jc w:val="both"/>
        <w:rPr>
          <w:rFonts w:ascii="Times New Roman" w:hAnsi="Times New Roman" w:cs="Times New Roman"/>
          <w:sz w:val="24"/>
          <w:szCs w:val="24"/>
        </w:rPr>
      </w:pPr>
    </w:p>
    <w:p w:rsidR="00EF2FD5" w:rsidRPr="00EF2FD5" w:rsidRDefault="00EF2FD5" w:rsidP="00EF2FD5">
      <w:pPr>
        <w:spacing w:before="80" w:after="80" w:line="288" w:lineRule="auto"/>
        <w:ind w:firstLine="135"/>
        <w:jc w:val="both"/>
        <w:rPr>
          <w:rFonts w:ascii="Times New Roman" w:hAnsi="Times New Roman" w:cs="Times New Roman"/>
          <w:sz w:val="24"/>
          <w:szCs w:val="24"/>
        </w:rPr>
      </w:pPr>
      <w:r w:rsidRPr="00EF2FD5">
        <w:rPr>
          <w:rFonts w:ascii="Times New Roman" w:hAnsi="Times New Roman" w:cs="Times New Roman"/>
          <w:sz w:val="24"/>
          <w:szCs w:val="24"/>
        </w:rPr>
        <w:t>a titolo gratuito, anche ai sensi degli artt. 10 e 320 cod. civ. e degli artt. 96 e 97 legge 22.4.1941, n. 633, Legge sul diritto d’autore, all’utilizzo delle foto o video riprese  effettuate  durante i  Progetti Istituzionali suindicati ed inseriti nel PTOF dell’Istituto anche da parte di operatori esterni, fotografi e/o video maker, al fine di documentare l’attività educativa e didattica svolta in occasione del Progetto e all’eventuale pubblicazione delle immagini e dei video di cui la Scuola  entrerà in possesso, sul sito web istituzionale, su blog  e su altri portali telematici o su piattaforme social propri  di questa Istituzione scolastica .</w:t>
      </w:r>
    </w:p>
    <w:p w:rsidR="00EF2FD5" w:rsidRPr="00EF2FD5" w:rsidRDefault="00EF2FD5" w:rsidP="00EF2FD5">
      <w:pPr>
        <w:spacing w:before="80" w:after="80" w:line="288" w:lineRule="auto"/>
        <w:ind w:firstLine="135"/>
        <w:jc w:val="both"/>
        <w:rPr>
          <w:rFonts w:ascii="Times New Roman" w:hAnsi="Times New Roman" w:cs="Times New Roman"/>
          <w:sz w:val="24"/>
          <w:szCs w:val="24"/>
        </w:rPr>
      </w:pPr>
      <w:r w:rsidRPr="00EF2FD5">
        <w:rPr>
          <w:rFonts w:ascii="Times New Roman" w:hAnsi="Times New Roman" w:cs="Times New Roman"/>
          <w:sz w:val="24"/>
          <w:szCs w:val="24"/>
        </w:rPr>
        <w:t>______________________ , lì_______________</w:t>
      </w:r>
    </w:p>
    <w:p w:rsidR="00EF2FD5" w:rsidRDefault="00EF2FD5" w:rsidP="00EF2FD5">
      <w:pPr>
        <w:spacing w:before="80" w:after="80" w:line="288" w:lineRule="auto"/>
        <w:ind w:firstLine="135"/>
        <w:jc w:val="both"/>
        <w:rPr>
          <w:sz w:val="24"/>
          <w:szCs w:val="24"/>
        </w:rPr>
      </w:pPr>
    </w:p>
    <w:p w:rsidR="00EF2FD5" w:rsidRPr="00EF2FD5" w:rsidRDefault="00EF2FD5" w:rsidP="00EF2FD5">
      <w:pPr>
        <w:spacing w:before="80" w:after="80" w:line="288" w:lineRule="auto"/>
        <w:ind w:firstLine="135"/>
        <w:jc w:val="right"/>
        <w:rPr>
          <w:rFonts w:ascii="Times New Roman" w:hAnsi="Times New Roman" w:cs="Times New Roman"/>
          <w:sz w:val="24"/>
          <w:szCs w:val="24"/>
        </w:rPr>
      </w:pPr>
      <w:r w:rsidRPr="00EF2FD5">
        <w:rPr>
          <w:rFonts w:ascii="Times New Roman" w:hAnsi="Times New Roman" w:cs="Times New Roman"/>
          <w:sz w:val="24"/>
          <w:szCs w:val="24"/>
        </w:rPr>
        <w:t>Firma_________________________________</w:t>
      </w:r>
    </w:p>
    <w:p w:rsidR="00EF2FD5" w:rsidRDefault="00EF2FD5" w:rsidP="00EF2FD5">
      <w:pPr>
        <w:spacing w:before="80" w:after="80" w:line="288" w:lineRule="auto"/>
        <w:rPr>
          <w:sz w:val="24"/>
          <w:szCs w:val="24"/>
        </w:rPr>
      </w:pPr>
    </w:p>
    <w:p w:rsidR="00EF2FD5" w:rsidRDefault="00EF2FD5" w:rsidP="00EF2FD5">
      <w:pPr>
        <w:spacing w:before="80" w:after="80" w:line="288" w:lineRule="auto"/>
        <w:ind w:firstLine="135"/>
        <w:jc w:val="both"/>
        <w:rPr>
          <w:sz w:val="24"/>
          <w:szCs w:val="24"/>
        </w:rPr>
      </w:pPr>
    </w:p>
    <w:p w:rsidR="00EF2FD5" w:rsidRDefault="00EF2FD5" w:rsidP="00EF2FD5">
      <w:pPr>
        <w:pStyle w:val="Titolo"/>
        <w:jc w:val="left"/>
      </w:pPr>
    </w:p>
    <w:sectPr w:rsidR="00EF2FD5" w:rsidSect="009A581D">
      <w:type w:val="continuous"/>
      <w:pgSz w:w="11920" w:h="16860"/>
      <w:pgMar w:top="142" w:right="1133" w:bottom="568" w:left="850" w:header="0" w:footer="57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AA" w:rsidRDefault="005544AA">
      <w:r>
        <w:separator/>
      </w:r>
    </w:p>
  </w:endnote>
  <w:endnote w:type="continuationSeparator" w:id="1">
    <w:p w:rsidR="005544AA" w:rsidRDefault="00554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AA" w:rsidRDefault="005544AA">
      <w:r>
        <w:separator/>
      </w:r>
    </w:p>
  </w:footnote>
  <w:footnote w:type="continuationSeparator" w:id="1">
    <w:p w:rsidR="005544AA" w:rsidRDefault="005544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C3F"/>
    <w:multiLevelType w:val="multilevel"/>
    <w:tmpl w:val="439409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C53275B"/>
    <w:multiLevelType w:val="hybridMultilevel"/>
    <w:tmpl w:val="3C4E0092"/>
    <w:lvl w:ilvl="0" w:tplc="1DC0C110">
      <w:numFmt w:val="bullet"/>
      <w:lvlText w:val="o"/>
      <w:lvlJc w:val="left"/>
      <w:pPr>
        <w:ind w:left="271" w:hanging="258"/>
      </w:pPr>
      <w:rPr>
        <w:rFonts w:ascii="Times New Roman" w:eastAsia="Times New Roman" w:hAnsi="Times New Roman" w:cs="Times New Roman" w:hint="default"/>
        <w:b w:val="0"/>
        <w:bCs w:val="0"/>
        <w:i w:val="0"/>
        <w:iCs w:val="0"/>
        <w:spacing w:val="0"/>
        <w:w w:val="105"/>
        <w:sz w:val="24"/>
        <w:szCs w:val="24"/>
        <w:lang w:val="it-IT" w:eastAsia="en-US" w:bidi="ar-SA"/>
      </w:rPr>
    </w:lvl>
    <w:lvl w:ilvl="1" w:tplc="3AAAD55C">
      <w:numFmt w:val="bullet"/>
      <w:lvlText w:val="•"/>
      <w:lvlJc w:val="left"/>
      <w:pPr>
        <w:ind w:left="1244" w:hanging="258"/>
      </w:pPr>
      <w:rPr>
        <w:rFonts w:hint="default"/>
        <w:lang w:val="it-IT" w:eastAsia="en-US" w:bidi="ar-SA"/>
      </w:rPr>
    </w:lvl>
    <w:lvl w:ilvl="2" w:tplc="D39CA29E">
      <w:numFmt w:val="bullet"/>
      <w:lvlText w:val="•"/>
      <w:lvlJc w:val="left"/>
      <w:pPr>
        <w:ind w:left="2209" w:hanging="258"/>
      </w:pPr>
      <w:rPr>
        <w:rFonts w:hint="default"/>
        <w:lang w:val="it-IT" w:eastAsia="en-US" w:bidi="ar-SA"/>
      </w:rPr>
    </w:lvl>
    <w:lvl w:ilvl="3" w:tplc="1A1E4DE2">
      <w:numFmt w:val="bullet"/>
      <w:lvlText w:val="•"/>
      <w:lvlJc w:val="left"/>
      <w:pPr>
        <w:ind w:left="3174" w:hanging="258"/>
      </w:pPr>
      <w:rPr>
        <w:rFonts w:hint="default"/>
        <w:lang w:val="it-IT" w:eastAsia="en-US" w:bidi="ar-SA"/>
      </w:rPr>
    </w:lvl>
    <w:lvl w:ilvl="4" w:tplc="25440B0A">
      <w:numFmt w:val="bullet"/>
      <w:lvlText w:val="•"/>
      <w:lvlJc w:val="left"/>
      <w:pPr>
        <w:ind w:left="4139" w:hanging="258"/>
      </w:pPr>
      <w:rPr>
        <w:rFonts w:hint="default"/>
        <w:lang w:val="it-IT" w:eastAsia="en-US" w:bidi="ar-SA"/>
      </w:rPr>
    </w:lvl>
    <w:lvl w:ilvl="5" w:tplc="D3029B52">
      <w:numFmt w:val="bullet"/>
      <w:lvlText w:val="•"/>
      <w:lvlJc w:val="left"/>
      <w:pPr>
        <w:ind w:left="5104" w:hanging="258"/>
      </w:pPr>
      <w:rPr>
        <w:rFonts w:hint="default"/>
        <w:lang w:val="it-IT" w:eastAsia="en-US" w:bidi="ar-SA"/>
      </w:rPr>
    </w:lvl>
    <w:lvl w:ilvl="6" w:tplc="47F0305C">
      <w:numFmt w:val="bullet"/>
      <w:lvlText w:val="•"/>
      <w:lvlJc w:val="left"/>
      <w:pPr>
        <w:ind w:left="6068" w:hanging="258"/>
      </w:pPr>
      <w:rPr>
        <w:rFonts w:hint="default"/>
        <w:lang w:val="it-IT" w:eastAsia="en-US" w:bidi="ar-SA"/>
      </w:rPr>
    </w:lvl>
    <w:lvl w:ilvl="7" w:tplc="85021022">
      <w:numFmt w:val="bullet"/>
      <w:lvlText w:val="•"/>
      <w:lvlJc w:val="left"/>
      <w:pPr>
        <w:ind w:left="7033" w:hanging="258"/>
      </w:pPr>
      <w:rPr>
        <w:rFonts w:hint="default"/>
        <w:lang w:val="it-IT" w:eastAsia="en-US" w:bidi="ar-SA"/>
      </w:rPr>
    </w:lvl>
    <w:lvl w:ilvl="8" w:tplc="6CA2F41E">
      <w:numFmt w:val="bullet"/>
      <w:lvlText w:val="•"/>
      <w:lvlJc w:val="left"/>
      <w:pPr>
        <w:ind w:left="7998" w:hanging="258"/>
      </w:pPr>
      <w:rPr>
        <w:rFonts w:hint="default"/>
        <w:lang w:val="it-IT" w:eastAsia="en-US" w:bidi="ar-SA"/>
      </w:rPr>
    </w:lvl>
  </w:abstractNum>
  <w:abstractNum w:abstractNumId="3">
    <w:nsid w:val="3BBA09D9"/>
    <w:multiLevelType w:val="multilevel"/>
    <w:tmpl w:val="E87220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3F375C72"/>
    <w:multiLevelType w:val="multilevel"/>
    <w:tmpl w:val="A45ABA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409D0EA3"/>
    <w:multiLevelType w:val="multilevel"/>
    <w:tmpl w:val="68DEA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013257C"/>
    <w:multiLevelType w:val="hybridMultilevel"/>
    <w:tmpl w:val="F9DAD5F2"/>
    <w:lvl w:ilvl="0" w:tplc="EA02F626">
      <w:start w:val="1"/>
      <w:numFmt w:val="bullet"/>
      <w:lvlText w:val=""/>
      <w:lvlJc w:val="left"/>
      <w:pPr>
        <w:ind w:left="271" w:hanging="258"/>
      </w:pPr>
      <w:rPr>
        <w:rFonts w:ascii="Symbol" w:hAnsi="Symbol" w:hint="default"/>
        <w:b w:val="0"/>
        <w:bCs w:val="0"/>
        <w:i w:val="0"/>
        <w:iCs w:val="0"/>
        <w:spacing w:val="0"/>
        <w:w w:val="105"/>
        <w:sz w:val="24"/>
        <w:szCs w:val="24"/>
        <w:lang w:val="it-IT" w:eastAsia="en-US" w:bidi="ar-SA"/>
      </w:rPr>
    </w:lvl>
    <w:lvl w:ilvl="1" w:tplc="FFFFFFFF">
      <w:numFmt w:val="bullet"/>
      <w:lvlText w:val="•"/>
      <w:lvlJc w:val="left"/>
      <w:pPr>
        <w:ind w:left="1244" w:hanging="258"/>
      </w:pPr>
      <w:rPr>
        <w:rFonts w:hint="default"/>
        <w:lang w:val="it-IT" w:eastAsia="en-US" w:bidi="ar-SA"/>
      </w:rPr>
    </w:lvl>
    <w:lvl w:ilvl="2" w:tplc="FFFFFFFF">
      <w:numFmt w:val="bullet"/>
      <w:lvlText w:val="•"/>
      <w:lvlJc w:val="left"/>
      <w:pPr>
        <w:ind w:left="2209" w:hanging="258"/>
      </w:pPr>
      <w:rPr>
        <w:rFonts w:hint="default"/>
        <w:lang w:val="it-IT" w:eastAsia="en-US" w:bidi="ar-SA"/>
      </w:rPr>
    </w:lvl>
    <w:lvl w:ilvl="3" w:tplc="FFFFFFFF">
      <w:numFmt w:val="bullet"/>
      <w:lvlText w:val="•"/>
      <w:lvlJc w:val="left"/>
      <w:pPr>
        <w:ind w:left="3174" w:hanging="258"/>
      </w:pPr>
      <w:rPr>
        <w:rFonts w:hint="default"/>
        <w:lang w:val="it-IT" w:eastAsia="en-US" w:bidi="ar-SA"/>
      </w:rPr>
    </w:lvl>
    <w:lvl w:ilvl="4" w:tplc="FFFFFFFF">
      <w:numFmt w:val="bullet"/>
      <w:lvlText w:val="•"/>
      <w:lvlJc w:val="left"/>
      <w:pPr>
        <w:ind w:left="4139" w:hanging="258"/>
      </w:pPr>
      <w:rPr>
        <w:rFonts w:hint="default"/>
        <w:lang w:val="it-IT" w:eastAsia="en-US" w:bidi="ar-SA"/>
      </w:rPr>
    </w:lvl>
    <w:lvl w:ilvl="5" w:tplc="FFFFFFFF">
      <w:numFmt w:val="bullet"/>
      <w:lvlText w:val="•"/>
      <w:lvlJc w:val="left"/>
      <w:pPr>
        <w:ind w:left="5104" w:hanging="258"/>
      </w:pPr>
      <w:rPr>
        <w:rFonts w:hint="default"/>
        <w:lang w:val="it-IT" w:eastAsia="en-US" w:bidi="ar-SA"/>
      </w:rPr>
    </w:lvl>
    <w:lvl w:ilvl="6" w:tplc="FFFFFFFF">
      <w:numFmt w:val="bullet"/>
      <w:lvlText w:val="•"/>
      <w:lvlJc w:val="left"/>
      <w:pPr>
        <w:ind w:left="6068" w:hanging="258"/>
      </w:pPr>
      <w:rPr>
        <w:rFonts w:hint="default"/>
        <w:lang w:val="it-IT" w:eastAsia="en-US" w:bidi="ar-SA"/>
      </w:rPr>
    </w:lvl>
    <w:lvl w:ilvl="7" w:tplc="FFFFFFFF">
      <w:numFmt w:val="bullet"/>
      <w:lvlText w:val="•"/>
      <w:lvlJc w:val="left"/>
      <w:pPr>
        <w:ind w:left="7033" w:hanging="258"/>
      </w:pPr>
      <w:rPr>
        <w:rFonts w:hint="default"/>
        <w:lang w:val="it-IT" w:eastAsia="en-US" w:bidi="ar-SA"/>
      </w:rPr>
    </w:lvl>
    <w:lvl w:ilvl="8" w:tplc="FFFFFFFF">
      <w:numFmt w:val="bullet"/>
      <w:lvlText w:val="•"/>
      <w:lvlJc w:val="left"/>
      <w:pPr>
        <w:ind w:left="7998" w:hanging="258"/>
      </w:pPr>
      <w:rPr>
        <w:rFonts w:hint="default"/>
        <w:lang w:val="it-IT" w:eastAsia="en-US" w:bidi="ar-SA"/>
      </w:rPr>
    </w:lvl>
  </w:abstractNum>
  <w:abstractNum w:abstractNumId="7">
    <w:nsid w:val="5FA629E8"/>
    <w:multiLevelType w:val="multilevel"/>
    <w:tmpl w:val="AF06E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FAD4019"/>
    <w:multiLevelType w:val="multilevel"/>
    <w:tmpl w:val="940C2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856413E"/>
    <w:multiLevelType w:val="multilevel"/>
    <w:tmpl w:val="F43071F6"/>
    <w:lvl w:ilvl="0">
      <w:start w:val="1"/>
      <w:numFmt w:val="lowerLetter"/>
      <w:lvlText w:val="%1)"/>
      <w:lvlJc w:val="left"/>
      <w:pPr>
        <w:ind w:left="720" w:hanging="360"/>
      </w:pPr>
      <w:rPr>
        <w:rFonts w:ascii="Calibri Light" w:eastAsia="Arial" w:hAnsi="Calibri Light" w:cs="Calibri Light" w:hint="default"/>
        <w:b/>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6"/>
  </w:num>
  <w:num w:numId="3">
    <w:abstractNumId w:val="5"/>
  </w:num>
  <w:num w:numId="4">
    <w:abstractNumId w:val="8"/>
  </w:num>
  <w:num w:numId="5">
    <w:abstractNumId w:val="4"/>
  </w:num>
  <w:num w:numId="6">
    <w:abstractNumId w:val="7"/>
  </w:num>
  <w:num w:numId="7">
    <w:abstractNumId w:val="0"/>
  </w:num>
  <w:num w:numId="8">
    <w:abstractNumId w:val="9"/>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lTrailSpace/>
    <w:useFELayout/>
  </w:compat>
  <w:rsids>
    <w:rsidRoot w:val="00567E1E"/>
    <w:rsid w:val="00021EF0"/>
    <w:rsid w:val="00043C27"/>
    <w:rsid w:val="000A247B"/>
    <w:rsid w:val="001A726C"/>
    <w:rsid w:val="00271A58"/>
    <w:rsid w:val="004571F8"/>
    <w:rsid w:val="004C53A0"/>
    <w:rsid w:val="005544AA"/>
    <w:rsid w:val="00567E1E"/>
    <w:rsid w:val="006F6B50"/>
    <w:rsid w:val="00711C01"/>
    <w:rsid w:val="00813616"/>
    <w:rsid w:val="008C680C"/>
    <w:rsid w:val="008F288A"/>
    <w:rsid w:val="009A581D"/>
    <w:rsid w:val="00EF2FD5"/>
    <w:rsid w:val="00F662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3616"/>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13616"/>
    <w:tblPr>
      <w:tblInd w:w="0" w:type="dxa"/>
      <w:tblCellMar>
        <w:top w:w="0" w:type="dxa"/>
        <w:left w:w="0" w:type="dxa"/>
        <w:bottom w:w="0" w:type="dxa"/>
        <w:right w:w="0" w:type="dxa"/>
      </w:tblCellMar>
    </w:tblPr>
  </w:style>
  <w:style w:type="paragraph" w:styleId="Corpodeltesto">
    <w:name w:val="Body Text"/>
    <w:basedOn w:val="Normale"/>
    <w:uiPriority w:val="1"/>
    <w:qFormat/>
    <w:rsid w:val="00813616"/>
    <w:pPr>
      <w:ind w:left="271"/>
    </w:pPr>
    <w:rPr>
      <w:sz w:val="24"/>
      <w:szCs w:val="24"/>
    </w:rPr>
  </w:style>
  <w:style w:type="paragraph" w:styleId="Titolo">
    <w:name w:val="Title"/>
    <w:basedOn w:val="Normale"/>
    <w:uiPriority w:val="10"/>
    <w:qFormat/>
    <w:rsid w:val="00813616"/>
    <w:pPr>
      <w:ind w:left="371"/>
      <w:jc w:val="center"/>
    </w:pPr>
    <w:rPr>
      <w:b/>
      <w:bCs/>
      <w:sz w:val="24"/>
      <w:szCs w:val="24"/>
    </w:rPr>
  </w:style>
  <w:style w:type="paragraph" w:styleId="Paragrafoelenco">
    <w:name w:val="List Paragraph"/>
    <w:basedOn w:val="Normale"/>
    <w:uiPriority w:val="1"/>
    <w:qFormat/>
    <w:rsid w:val="00813616"/>
    <w:pPr>
      <w:spacing w:before="120"/>
      <w:ind w:left="270" w:hanging="266"/>
    </w:pPr>
  </w:style>
  <w:style w:type="paragraph" w:customStyle="1" w:styleId="TableParagraph">
    <w:name w:val="Table Paragraph"/>
    <w:basedOn w:val="Normale"/>
    <w:uiPriority w:val="1"/>
    <w:qFormat/>
    <w:rsid w:val="00813616"/>
  </w:style>
  <w:style w:type="table" w:styleId="Grigliatabella">
    <w:name w:val="Table Grid"/>
    <w:basedOn w:val="Tabellanormale"/>
    <w:uiPriority w:val="39"/>
    <w:rsid w:val="00271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271A58"/>
    <w:rPr>
      <w:color w:val="0000FF" w:themeColor="hyperlink"/>
      <w:u w:val="single"/>
    </w:rPr>
  </w:style>
  <w:style w:type="character" w:customStyle="1" w:styleId="UnresolvedMention">
    <w:name w:val="Unresolved Mention"/>
    <w:basedOn w:val="Carpredefinitoparagrafo"/>
    <w:uiPriority w:val="99"/>
    <w:semiHidden/>
    <w:unhideWhenUsed/>
    <w:rsid w:val="00271A58"/>
    <w:rPr>
      <w:color w:val="605E5C"/>
      <w:shd w:val="clear" w:color="auto" w:fill="E1DFDD"/>
    </w:rPr>
  </w:style>
  <w:style w:type="paragraph" w:styleId="Intestazione">
    <w:name w:val="header"/>
    <w:basedOn w:val="Normale"/>
    <w:link w:val="IntestazioneCarattere"/>
    <w:uiPriority w:val="99"/>
    <w:unhideWhenUsed/>
    <w:rsid w:val="00271A58"/>
    <w:pPr>
      <w:tabs>
        <w:tab w:val="center" w:pos="4819"/>
        <w:tab w:val="right" w:pos="9638"/>
      </w:tabs>
    </w:pPr>
  </w:style>
  <w:style w:type="character" w:customStyle="1" w:styleId="IntestazioneCarattere">
    <w:name w:val="Intestazione Carattere"/>
    <w:basedOn w:val="Carpredefinitoparagrafo"/>
    <w:link w:val="Intestazione"/>
    <w:uiPriority w:val="99"/>
    <w:rsid w:val="00271A58"/>
    <w:rPr>
      <w:rFonts w:ascii="Calibri" w:eastAsia="Calibri" w:hAnsi="Calibri" w:cs="Calibri"/>
      <w:lang w:val="it-IT"/>
    </w:rPr>
  </w:style>
  <w:style w:type="paragraph" w:styleId="Pidipagina">
    <w:name w:val="footer"/>
    <w:basedOn w:val="Normale"/>
    <w:link w:val="PidipaginaCarattere"/>
    <w:uiPriority w:val="99"/>
    <w:unhideWhenUsed/>
    <w:rsid w:val="00271A58"/>
    <w:pPr>
      <w:tabs>
        <w:tab w:val="center" w:pos="4819"/>
        <w:tab w:val="right" w:pos="9638"/>
      </w:tabs>
    </w:pPr>
  </w:style>
  <w:style w:type="character" w:customStyle="1" w:styleId="PidipaginaCarattere">
    <w:name w:val="Piè di pagina Carattere"/>
    <w:basedOn w:val="Carpredefinitoparagrafo"/>
    <w:link w:val="Pidipagina"/>
    <w:uiPriority w:val="99"/>
    <w:rsid w:val="00271A58"/>
    <w:rPr>
      <w:rFonts w:ascii="Calibri" w:eastAsia="Calibri" w:hAnsi="Calibri" w:cs="Calibri"/>
      <w:lang w:val="it-IT"/>
    </w:rPr>
  </w:style>
  <w:style w:type="paragraph" w:styleId="Testofumetto">
    <w:name w:val="Balloon Text"/>
    <w:basedOn w:val="Normale"/>
    <w:link w:val="TestofumettoCarattere"/>
    <w:uiPriority w:val="99"/>
    <w:semiHidden/>
    <w:unhideWhenUsed/>
    <w:rsid w:val="00043C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3C27"/>
    <w:rPr>
      <w:rFonts w:ascii="Tahoma" w:eastAsia="Calibri"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343170438">
      <w:bodyDiv w:val="1"/>
      <w:marLeft w:val="0"/>
      <w:marRight w:val="0"/>
      <w:marTop w:val="0"/>
      <w:marBottom w:val="0"/>
      <w:divBdr>
        <w:top w:val="none" w:sz="0" w:space="0" w:color="auto"/>
        <w:left w:val="none" w:sz="0" w:space="0" w:color="auto"/>
        <w:bottom w:val="none" w:sz="0" w:space="0" w:color="auto"/>
        <w:right w:val="none" w:sz="0" w:space="0" w:color="auto"/>
      </w:divBdr>
    </w:div>
    <w:div w:id="741752697">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60334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calderisi.gov.it/" TargetMode="External"/><Relationship Id="rId18" Type="http://schemas.openxmlformats.org/officeDocument/2006/relationships/hyperlink" Target="https://formazione.apicellasistemi.it/wp-content/uploads/2018/05/Tabella_archiviscolastici.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ic84000d@pec.istruzione.it" TargetMode="External"/><Relationship Id="rId17" Type="http://schemas.openxmlformats.org/officeDocument/2006/relationships/hyperlink" Target="https://formazione.apicellasistemi.it/wp-content/uploads/2018/05/Tabella_archiviscolastici.pdf" TargetMode="External"/><Relationship Id="rId2" Type="http://schemas.openxmlformats.org/officeDocument/2006/relationships/styles" Target="styles.xml"/><Relationship Id="rId16" Type="http://schemas.openxmlformats.org/officeDocument/2006/relationships/hyperlink" Target="https://formazione.apicellasistemi.it/wp-content/uploads/2018/05/Linee_guida_archiviscolastici.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c84000d@istruzione.it" TargetMode="External"/><Relationship Id="rId5" Type="http://schemas.openxmlformats.org/officeDocument/2006/relationships/footnotes" Target="footnotes.xml"/><Relationship Id="rId15" Type="http://schemas.openxmlformats.org/officeDocument/2006/relationships/hyperlink" Target="https://formazione.apicellasistemi.it/wp-content/uploads/2018/05/Linee_guida_archiviscolastici.pdf"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bd01.leggiditalia.it/cgi-bin/FulShow?TIPO=5&amp;NOTXT=1&amp;KEY=01LX0000791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2390</Words>
  <Characters>13626</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utente005</dc:creator>
  <cp:lastModifiedBy>bruna.romano</cp:lastModifiedBy>
  <cp:revision>2</cp:revision>
  <dcterms:created xsi:type="dcterms:W3CDTF">2025-08-28T10:21:00Z</dcterms:created>
  <dcterms:modified xsi:type="dcterms:W3CDTF">2025-08-28T10:21:00Z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per Microsoft 365</vt:lpwstr>
  </property>
  <property fmtid="{D5CDD505-2E9C-101B-9397-08002B2CF9AE}" pid="4" name="LastSaved">
    <vt:filetime>2025-08-04T00:00:00Z</vt:filetime>
  </property>
  <property fmtid="{D5CDD505-2E9C-101B-9397-08002B2CF9AE}" pid="5" name="Producer">
    <vt:lpwstr>Microsoft® Word per Microsoft 365</vt:lpwstr>
  </property>
</Properties>
</file>